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A9A" w:rsidRDefault="00865FEF" w:rsidP="0020079C">
      <w:pPr>
        <w:pStyle w:val="Titre"/>
        <w:spacing w:after="0"/>
        <w:jc w:val="left"/>
        <w:rPr>
          <w:rFonts w:ascii="Times New Roman" w:hAnsi="Times New Roman" w:cs="Times New Roman"/>
          <w:sz w:val="22"/>
          <w:szCs w:val="22"/>
        </w:rPr>
      </w:pPr>
      <w:r>
        <w:rPr>
          <w:rFonts w:ascii="Times New Roman" w:hAnsi="Times New Roman" w:cs="Times New Roman"/>
          <w:noProof/>
          <w:sz w:val="22"/>
          <w:szCs w:val="22"/>
          <w:lang w:eastAsia="fr-FR"/>
        </w:rPr>
        <w:pict>
          <v:shapetype id="_x0000_t202" coordsize="21600,21600" o:spt="202" path="m,l,21600r21600,l21600,xe">
            <v:stroke joinstyle="miter"/>
            <v:path gradientshapeok="t" o:connecttype="rect"/>
          </v:shapetype>
          <v:shape id="_x0000_s1026" type="#_x0000_t202" style="position:absolute;margin-left:-36.85pt;margin-top:-48pt;width:149.75pt;height:86.25pt;z-index:251658240" o:allowincell="f" filled="f" stroked="f">
            <v:textbox>
              <w:txbxContent>
                <w:p w:rsidR="004742FF" w:rsidRDefault="004742FF" w:rsidP="000C0C82">
                  <w:pPr>
                    <w:spacing w:after="0"/>
                    <w:rPr>
                      <w:rFonts w:ascii="Times New Roman" w:hAnsi="Times New Roman" w:cs="Times New Roman"/>
                      <w:sz w:val="24"/>
                      <w:szCs w:val="24"/>
                    </w:rPr>
                  </w:pPr>
                  <w:r>
                    <w:rPr>
                      <w:rFonts w:ascii="Times New Roman" w:hAnsi="Times New Roman" w:cs="Times New Roman"/>
                      <w:sz w:val="24"/>
                      <w:szCs w:val="24"/>
                    </w:rPr>
                    <w:t>BOLZINGER Anna</w:t>
                  </w:r>
                </w:p>
                <w:p w:rsidR="006843D8"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BOUGEANT Matthieu</w:t>
                  </w:r>
                </w:p>
                <w:p w:rsidR="000C0C82"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CHIA Laura</w:t>
                  </w:r>
                </w:p>
                <w:p w:rsidR="000C0C82"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MATHIEU Quentin</w:t>
                  </w:r>
                </w:p>
                <w:p w:rsidR="000C0C82" w:rsidRPr="003C1A9A" w:rsidRDefault="000C0C82" w:rsidP="000C0C82">
                  <w:pPr>
                    <w:spacing w:after="0"/>
                    <w:rPr>
                      <w:rFonts w:ascii="Times New Roman" w:hAnsi="Times New Roman" w:cs="Times New Roman"/>
                      <w:b/>
                      <w:sz w:val="24"/>
                      <w:szCs w:val="24"/>
                    </w:rPr>
                  </w:pPr>
                  <w:r w:rsidRPr="003C1A9A">
                    <w:rPr>
                      <w:rFonts w:ascii="Times New Roman" w:hAnsi="Times New Roman" w:cs="Times New Roman"/>
                      <w:sz w:val="24"/>
                      <w:szCs w:val="24"/>
                    </w:rPr>
                    <w:t>ROCUET Tom</w:t>
                  </w:r>
                </w:p>
              </w:txbxContent>
            </v:textbox>
          </v:shape>
        </w:pict>
      </w:r>
    </w:p>
    <w:p w:rsidR="003C1A9A" w:rsidRDefault="003C1A9A" w:rsidP="00A1199F">
      <w:pPr>
        <w:pStyle w:val="Titre"/>
        <w:spacing w:after="0"/>
        <w:rPr>
          <w:rFonts w:ascii="Times New Roman" w:hAnsi="Times New Roman" w:cs="Times New Roman"/>
          <w:sz w:val="22"/>
          <w:szCs w:val="22"/>
        </w:rPr>
      </w:pPr>
    </w:p>
    <w:p w:rsidR="006843D8" w:rsidRDefault="00865FEF" w:rsidP="007A3A58">
      <w:pPr>
        <w:pStyle w:val="Titre"/>
        <w:spacing w:after="0"/>
        <w:rPr>
          <w:rFonts w:ascii="Times New Roman" w:hAnsi="Times New Roman" w:cs="Times New Roman"/>
          <w:sz w:val="22"/>
          <w:szCs w:val="22"/>
        </w:rPr>
      </w:pPr>
      <w:r>
        <w:rPr>
          <w:rFonts w:ascii="Times New Roman" w:hAnsi="Times New Roman" w:cs="Times New Roman"/>
          <w:noProof/>
          <w:sz w:val="22"/>
          <w:szCs w:val="22"/>
          <w:lang w:eastAsia="fr-FR"/>
        </w:rPr>
        <w:pict>
          <v:shape id="_x0000_s1027" type="#_x0000_t202" style="position:absolute;left:0;text-align:left;margin-left:6in;margin-top:-17.85pt;width:1in;height:27pt;z-index:251659264" o:allowincell="f" filled="f" stroked="f">
            <v:textbox>
              <w:txbxContent>
                <w:p w:rsidR="006843D8" w:rsidRDefault="004742FF" w:rsidP="00841869">
                  <w:pPr>
                    <w:rPr>
                      <w:rFonts w:ascii="Times New Roman" w:hAnsi="Times New Roman" w:cs="Times New Roman"/>
                    </w:rPr>
                  </w:pPr>
                  <w:r>
                    <w:rPr>
                      <w:rFonts w:ascii="Times New Roman" w:hAnsi="Times New Roman" w:cs="Times New Roman"/>
                    </w:rPr>
                    <w:t>30/03</w:t>
                  </w:r>
                  <w:r w:rsidR="002F493B">
                    <w:rPr>
                      <w:rFonts w:ascii="Times New Roman" w:hAnsi="Times New Roman" w:cs="Times New Roman"/>
                    </w:rPr>
                    <w:t>/11</w:t>
                  </w:r>
                </w:p>
              </w:txbxContent>
            </v:textbox>
          </v:shape>
        </w:pict>
      </w:r>
      <w:r w:rsidR="006843D8" w:rsidRPr="003C1A9A">
        <w:rPr>
          <w:rFonts w:ascii="Times New Roman" w:hAnsi="Times New Roman" w:cs="Times New Roman"/>
          <w:sz w:val="22"/>
          <w:szCs w:val="22"/>
        </w:rPr>
        <w:t>Rapport d’auto-apprentissage</w:t>
      </w:r>
      <w:r w:rsidR="004742FF">
        <w:rPr>
          <w:rFonts w:ascii="Times New Roman" w:hAnsi="Times New Roman" w:cs="Times New Roman"/>
          <w:sz w:val="22"/>
          <w:szCs w:val="22"/>
        </w:rPr>
        <w:t xml:space="preserve"> n°7</w:t>
      </w:r>
    </w:p>
    <w:p w:rsidR="007A3A58" w:rsidRDefault="007A3A58" w:rsidP="007A3A58">
      <w:pPr>
        <w:pStyle w:val="Titre"/>
        <w:spacing w:after="0"/>
        <w:rPr>
          <w:rFonts w:ascii="Times New Roman" w:hAnsi="Times New Roman" w:cs="Times New Roman"/>
          <w:sz w:val="22"/>
          <w:szCs w:val="22"/>
        </w:rPr>
      </w:pPr>
      <w:r>
        <w:rPr>
          <w:rFonts w:ascii="Times New Roman" w:hAnsi="Times New Roman" w:cs="Times New Roman"/>
          <w:sz w:val="22"/>
          <w:szCs w:val="22"/>
        </w:rPr>
        <w:t xml:space="preserve"> </w:t>
      </w:r>
    </w:p>
    <w:p w:rsidR="007A3A58" w:rsidRPr="007A3A58" w:rsidRDefault="007A3A58" w:rsidP="007A3A58">
      <w:pPr>
        <w:pStyle w:val="Titre"/>
        <w:spacing w:after="0"/>
        <w:rPr>
          <w:rFonts w:ascii="Times New Roman" w:hAnsi="Times New Roman" w:cs="Times New Roman"/>
          <w:sz w:val="22"/>
          <w:szCs w:val="22"/>
        </w:rPr>
      </w:pPr>
    </w:p>
    <w:p w:rsidR="006843D8" w:rsidRPr="003C1A9A" w:rsidRDefault="006843D8" w:rsidP="00A1199F">
      <w:pPr>
        <w:pStyle w:val="Paragraphedeliste"/>
        <w:numPr>
          <w:ilvl w:val="0"/>
          <w:numId w:val="1"/>
        </w:numPr>
        <w:spacing w:after="0"/>
        <w:rPr>
          <w:rFonts w:ascii="Times New Roman" w:hAnsi="Times New Roman" w:cs="Times New Roman"/>
          <w:b/>
          <w:bCs/>
        </w:rPr>
      </w:pPr>
      <w:r w:rsidRPr="003C1A9A">
        <w:rPr>
          <w:rFonts w:ascii="Times New Roman" w:hAnsi="Times New Roman" w:cs="Times New Roman"/>
          <w:b/>
          <w:bCs/>
        </w:rPr>
        <w:t>Question ?</w:t>
      </w:r>
    </w:p>
    <w:p w:rsidR="00DB5881" w:rsidRDefault="00692584" w:rsidP="00A1199F">
      <w:pPr>
        <w:spacing w:after="0"/>
        <w:rPr>
          <w:rFonts w:ascii="Times New Roman" w:hAnsi="Times New Roman" w:cs="Times New Roman"/>
        </w:rPr>
      </w:pPr>
      <w:r>
        <w:rPr>
          <w:rFonts w:ascii="Times New Roman" w:hAnsi="Times New Roman" w:cs="Times New Roman"/>
        </w:rPr>
        <w:t>Comment faire pour évaluer le niveau des exercices que  nous  créons ?</w:t>
      </w:r>
    </w:p>
    <w:p w:rsidR="00692584" w:rsidRPr="003C1A9A" w:rsidRDefault="00692584" w:rsidP="00A1199F">
      <w:pPr>
        <w:spacing w:after="0"/>
        <w:rPr>
          <w:rFonts w:ascii="Times New Roman" w:hAnsi="Times New Roman" w:cs="Times New Roman"/>
        </w:rPr>
      </w:pPr>
    </w:p>
    <w:p w:rsidR="006843D8" w:rsidRPr="003C1A9A" w:rsidRDefault="006843D8" w:rsidP="00A1199F">
      <w:pPr>
        <w:pStyle w:val="Paragraphedeliste"/>
        <w:numPr>
          <w:ilvl w:val="0"/>
          <w:numId w:val="1"/>
        </w:numPr>
        <w:spacing w:after="0"/>
        <w:rPr>
          <w:rFonts w:ascii="Times New Roman" w:hAnsi="Times New Roman" w:cs="Times New Roman"/>
          <w:b/>
          <w:bCs/>
        </w:rPr>
      </w:pPr>
      <w:r w:rsidRPr="003C1A9A">
        <w:rPr>
          <w:rFonts w:ascii="Times New Roman" w:hAnsi="Times New Roman" w:cs="Times New Roman"/>
          <w:b/>
          <w:bCs/>
        </w:rPr>
        <w:t>Objectifs</w:t>
      </w:r>
    </w:p>
    <w:p w:rsidR="00D37914" w:rsidRDefault="00692584" w:rsidP="00D37914">
      <w:pPr>
        <w:spacing w:after="0"/>
        <w:jc w:val="both"/>
        <w:rPr>
          <w:rFonts w:ascii="Times New Roman" w:hAnsi="Times New Roman" w:cs="Times New Roman"/>
          <w:bCs/>
        </w:rPr>
      </w:pPr>
      <w:r w:rsidRPr="00692584">
        <w:rPr>
          <w:rFonts w:ascii="Times New Roman" w:hAnsi="Times New Roman" w:cs="Times New Roman"/>
          <w:bCs/>
        </w:rPr>
        <w:t>Avancer dans le projet, se détendre, partager une activité commune</w:t>
      </w:r>
      <w:r>
        <w:rPr>
          <w:rFonts w:ascii="Times New Roman" w:hAnsi="Times New Roman" w:cs="Times New Roman"/>
          <w:bCs/>
        </w:rPr>
        <w:t>.</w:t>
      </w:r>
    </w:p>
    <w:p w:rsidR="007A3A58" w:rsidRPr="00692584" w:rsidRDefault="007A3A58" w:rsidP="00D37914">
      <w:pPr>
        <w:spacing w:after="0"/>
        <w:jc w:val="both"/>
        <w:rPr>
          <w:rFonts w:ascii="Times New Roman" w:hAnsi="Times New Roman" w:cs="Times New Roman"/>
          <w:bCs/>
        </w:rPr>
      </w:pPr>
    </w:p>
    <w:p w:rsidR="006843D8" w:rsidRPr="003C1A9A" w:rsidRDefault="006843D8" w:rsidP="00A1199F">
      <w:pPr>
        <w:pStyle w:val="Paragraphedeliste"/>
        <w:numPr>
          <w:ilvl w:val="0"/>
          <w:numId w:val="1"/>
        </w:numPr>
        <w:spacing w:after="0"/>
        <w:jc w:val="both"/>
        <w:rPr>
          <w:rFonts w:ascii="Times New Roman" w:hAnsi="Times New Roman" w:cs="Times New Roman"/>
          <w:b/>
          <w:bCs/>
        </w:rPr>
      </w:pPr>
      <w:r w:rsidRPr="003C1A9A">
        <w:rPr>
          <w:rFonts w:ascii="Times New Roman" w:hAnsi="Times New Roman" w:cs="Times New Roman"/>
          <w:b/>
          <w:bCs/>
        </w:rPr>
        <w:t>Ressources</w:t>
      </w:r>
    </w:p>
    <w:p w:rsidR="007A3A58" w:rsidRDefault="007A3A58" w:rsidP="00A1199F">
      <w:pPr>
        <w:spacing w:after="0"/>
        <w:jc w:val="both"/>
        <w:rPr>
          <w:rFonts w:ascii="Times New Roman" w:hAnsi="Times New Roman" w:cs="Times New Roman"/>
        </w:rPr>
      </w:pPr>
      <w:r>
        <w:rPr>
          <w:rFonts w:ascii="Times New Roman" w:hAnsi="Times New Roman" w:cs="Times New Roman"/>
        </w:rPr>
        <w:t>Laura</w:t>
      </w:r>
    </w:p>
    <w:p w:rsidR="00EF26D4" w:rsidRDefault="007A3A58" w:rsidP="00A1199F">
      <w:pPr>
        <w:spacing w:after="0"/>
        <w:jc w:val="both"/>
        <w:rPr>
          <w:rFonts w:ascii="Times New Roman" w:hAnsi="Times New Roman" w:cs="Times New Roman"/>
        </w:rPr>
      </w:pPr>
      <w:r>
        <w:rPr>
          <w:rFonts w:ascii="Times New Roman" w:hAnsi="Times New Roman" w:cs="Times New Roman"/>
        </w:rPr>
        <w:t>Épisodes de la série « Blue Mountain State »</w:t>
      </w:r>
    </w:p>
    <w:p w:rsidR="007A3A58" w:rsidRDefault="007A3A58" w:rsidP="00A1199F">
      <w:pPr>
        <w:spacing w:after="0"/>
        <w:jc w:val="both"/>
        <w:rPr>
          <w:rFonts w:ascii="Times New Roman" w:hAnsi="Times New Roman" w:cs="Times New Roman"/>
        </w:rPr>
      </w:pPr>
      <w:r>
        <w:rPr>
          <w:rFonts w:ascii="Times New Roman" w:hAnsi="Times New Roman" w:cs="Times New Roman"/>
        </w:rPr>
        <w:t>Vidéo de football américain</w:t>
      </w:r>
    </w:p>
    <w:p w:rsidR="007A3A58" w:rsidRPr="003C1A9A" w:rsidRDefault="007A3A58" w:rsidP="00A1199F">
      <w:pPr>
        <w:spacing w:after="0"/>
        <w:jc w:val="both"/>
        <w:rPr>
          <w:rFonts w:ascii="Times New Roman" w:hAnsi="Times New Roman" w:cs="Times New Roman"/>
        </w:rPr>
      </w:pPr>
    </w:p>
    <w:p w:rsidR="006843D8" w:rsidRPr="003C1A9A" w:rsidRDefault="006843D8" w:rsidP="00A1199F">
      <w:pPr>
        <w:pStyle w:val="Paragraphedeliste"/>
        <w:numPr>
          <w:ilvl w:val="0"/>
          <w:numId w:val="1"/>
        </w:numPr>
        <w:spacing w:after="0"/>
        <w:jc w:val="both"/>
        <w:rPr>
          <w:rFonts w:ascii="Times New Roman" w:hAnsi="Times New Roman" w:cs="Times New Roman"/>
          <w:b/>
          <w:bCs/>
        </w:rPr>
      </w:pPr>
      <w:r w:rsidRPr="003C1A9A">
        <w:rPr>
          <w:rFonts w:ascii="Times New Roman" w:hAnsi="Times New Roman" w:cs="Times New Roman"/>
          <w:b/>
          <w:bCs/>
        </w:rPr>
        <w:t>Activités</w:t>
      </w:r>
    </w:p>
    <w:p w:rsidR="00647252" w:rsidRDefault="005A51BD" w:rsidP="00A1199F">
      <w:pPr>
        <w:pStyle w:val="Corpsdetexte"/>
        <w:spacing w:after="0"/>
        <w:rPr>
          <w:rFonts w:ascii="Times New Roman" w:hAnsi="Times New Roman" w:cs="Times New Roman"/>
          <w:sz w:val="22"/>
          <w:szCs w:val="22"/>
        </w:rPr>
      </w:pPr>
      <w:r>
        <w:rPr>
          <w:rFonts w:ascii="Times New Roman" w:hAnsi="Times New Roman" w:cs="Times New Roman"/>
          <w:sz w:val="22"/>
          <w:szCs w:val="22"/>
        </w:rPr>
        <w:t>Cette période étant assez chargé</w:t>
      </w:r>
      <w:r w:rsidR="00692584">
        <w:rPr>
          <w:rFonts w:ascii="Times New Roman" w:hAnsi="Times New Roman" w:cs="Times New Roman"/>
          <w:sz w:val="22"/>
          <w:szCs w:val="22"/>
        </w:rPr>
        <w:t>e,</w:t>
      </w:r>
      <w:r>
        <w:rPr>
          <w:rFonts w:ascii="Times New Roman" w:hAnsi="Times New Roman" w:cs="Times New Roman"/>
          <w:sz w:val="22"/>
          <w:szCs w:val="22"/>
        </w:rPr>
        <w:t xml:space="preserve"> nous n’avons pas eu le temps de faire </w:t>
      </w:r>
      <w:r w:rsidR="00692584">
        <w:rPr>
          <w:rFonts w:ascii="Times New Roman" w:hAnsi="Times New Roman" w:cs="Times New Roman"/>
          <w:sz w:val="22"/>
          <w:szCs w:val="22"/>
        </w:rPr>
        <w:t xml:space="preserve">beaucoup d’activités. Laura nous a organisé un repas colombien pour le projet durant lequel nous avons parlé anglais. Nous avons également regardé des épisodes de  matchs de football américain dont les commentaires </w:t>
      </w:r>
      <w:r w:rsidR="007C2245">
        <w:rPr>
          <w:rFonts w:ascii="Times New Roman" w:hAnsi="Times New Roman" w:cs="Times New Roman"/>
          <w:sz w:val="22"/>
          <w:szCs w:val="22"/>
        </w:rPr>
        <w:t>étaient</w:t>
      </w:r>
      <w:r w:rsidR="00692584">
        <w:rPr>
          <w:rFonts w:ascii="Times New Roman" w:hAnsi="Times New Roman" w:cs="Times New Roman"/>
          <w:sz w:val="22"/>
          <w:szCs w:val="22"/>
        </w:rPr>
        <w:t xml:space="preserve"> en anglais, ce qui nous a </w:t>
      </w:r>
      <w:r w:rsidR="00123411">
        <w:rPr>
          <w:rFonts w:ascii="Times New Roman" w:hAnsi="Times New Roman" w:cs="Times New Roman"/>
          <w:sz w:val="22"/>
          <w:szCs w:val="22"/>
        </w:rPr>
        <w:t>permis</w:t>
      </w:r>
      <w:r w:rsidR="00692584">
        <w:rPr>
          <w:rFonts w:ascii="Times New Roman" w:hAnsi="Times New Roman" w:cs="Times New Roman"/>
          <w:sz w:val="22"/>
          <w:szCs w:val="22"/>
        </w:rPr>
        <w:t xml:space="preserve"> de travailler notre compréhension orale dans cadre plus complexe que simplement </w:t>
      </w:r>
      <w:r w:rsidR="00123411">
        <w:rPr>
          <w:rFonts w:ascii="Times New Roman" w:hAnsi="Times New Roman" w:cs="Times New Roman"/>
          <w:sz w:val="22"/>
          <w:szCs w:val="22"/>
        </w:rPr>
        <w:t>lorsque</w:t>
      </w:r>
      <w:r w:rsidR="00692584">
        <w:rPr>
          <w:rFonts w:ascii="Times New Roman" w:hAnsi="Times New Roman" w:cs="Times New Roman"/>
          <w:sz w:val="22"/>
          <w:szCs w:val="22"/>
        </w:rPr>
        <w:t xml:space="preserve"> nous discutions entre nous. En effet, la qualité du son et le débit de paroles étaient différents.</w:t>
      </w:r>
    </w:p>
    <w:p w:rsidR="00692584" w:rsidRDefault="00692584" w:rsidP="00A1199F">
      <w:pPr>
        <w:pStyle w:val="Corpsdetexte"/>
        <w:spacing w:after="0"/>
        <w:rPr>
          <w:rFonts w:ascii="Times New Roman" w:hAnsi="Times New Roman" w:cs="Times New Roman"/>
          <w:sz w:val="22"/>
          <w:szCs w:val="22"/>
        </w:rPr>
      </w:pPr>
      <w:r>
        <w:rPr>
          <w:rFonts w:ascii="Times New Roman" w:hAnsi="Times New Roman" w:cs="Times New Roman"/>
          <w:sz w:val="22"/>
          <w:szCs w:val="22"/>
        </w:rPr>
        <w:t xml:space="preserve">Lors de moments de profond désespoir, ou la masse de travail </w:t>
      </w:r>
      <w:r w:rsidR="00123411">
        <w:rPr>
          <w:rFonts w:ascii="Times New Roman" w:hAnsi="Times New Roman" w:cs="Times New Roman"/>
          <w:sz w:val="22"/>
          <w:szCs w:val="22"/>
        </w:rPr>
        <w:t>écrasait</w:t>
      </w:r>
      <w:r>
        <w:rPr>
          <w:rFonts w:ascii="Times New Roman" w:hAnsi="Times New Roman" w:cs="Times New Roman"/>
          <w:sz w:val="22"/>
          <w:szCs w:val="22"/>
        </w:rPr>
        <w:t xml:space="preserve"> nos épaules, nous nous sommes réfugiés dans des moments de détentes, de partage et de rire grâce à la série </w:t>
      </w:r>
      <w:r>
        <w:rPr>
          <w:rFonts w:ascii="Times New Roman" w:hAnsi="Times New Roman" w:cs="Times New Roman"/>
        </w:rPr>
        <w:t>« Blue Mountain State ». En effet, lorsque nous effectuons des pauses, nous en profitons pour se mettre ensemble devant cette série en VOSTFR.</w:t>
      </w:r>
    </w:p>
    <w:p w:rsidR="00692584" w:rsidRDefault="00692584" w:rsidP="00A1199F">
      <w:pPr>
        <w:pStyle w:val="Corpsdetexte"/>
        <w:spacing w:after="0"/>
        <w:rPr>
          <w:rFonts w:ascii="Times New Roman" w:hAnsi="Times New Roman" w:cs="Times New Roman"/>
          <w:sz w:val="22"/>
          <w:szCs w:val="22"/>
        </w:rPr>
      </w:pPr>
    </w:p>
    <w:p w:rsidR="00692584" w:rsidRPr="003C1A9A" w:rsidRDefault="00692584" w:rsidP="00A1199F">
      <w:pPr>
        <w:pStyle w:val="Corpsdetexte"/>
        <w:spacing w:after="0"/>
        <w:rPr>
          <w:rFonts w:ascii="Times New Roman" w:hAnsi="Times New Roman" w:cs="Times New Roman"/>
          <w:sz w:val="22"/>
          <w:szCs w:val="22"/>
        </w:rPr>
      </w:pPr>
    </w:p>
    <w:p w:rsidR="006843D8" w:rsidRPr="003C1A9A" w:rsidRDefault="006843D8" w:rsidP="00A1199F">
      <w:pPr>
        <w:pStyle w:val="Paragraphedeliste"/>
        <w:numPr>
          <w:ilvl w:val="0"/>
          <w:numId w:val="1"/>
        </w:numPr>
        <w:spacing w:after="0"/>
        <w:jc w:val="both"/>
        <w:rPr>
          <w:rFonts w:ascii="Times New Roman" w:hAnsi="Times New Roman" w:cs="Times New Roman"/>
          <w:b/>
          <w:bCs/>
        </w:rPr>
      </w:pPr>
      <w:r w:rsidRPr="003C1A9A">
        <w:rPr>
          <w:rFonts w:ascii="Times New Roman" w:hAnsi="Times New Roman" w:cs="Times New Roman"/>
          <w:b/>
          <w:bCs/>
        </w:rPr>
        <w:t>Evaluation</w:t>
      </w:r>
    </w:p>
    <w:p w:rsidR="00B52F76" w:rsidRDefault="00692584" w:rsidP="00A1199F">
      <w:pPr>
        <w:spacing w:after="0"/>
        <w:jc w:val="both"/>
        <w:rPr>
          <w:rFonts w:ascii="Times New Roman" w:hAnsi="Times New Roman" w:cs="Times New Roman"/>
        </w:rPr>
      </w:pPr>
      <w:r>
        <w:rPr>
          <w:rFonts w:ascii="Times New Roman" w:hAnsi="Times New Roman" w:cs="Times New Roman"/>
        </w:rPr>
        <w:t>L</w:t>
      </w:r>
      <w:r w:rsidR="007A3A58">
        <w:rPr>
          <w:rFonts w:ascii="Times New Roman" w:hAnsi="Times New Roman" w:cs="Times New Roman"/>
        </w:rPr>
        <w:t>ors du repas l</w:t>
      </w:r>
      <w:r>
        <w:rPr>
          <w:rFonts w:ascii="Times New Roman" w:hAnsi="Times New Roman" w:cs="Times New Roman"/>
        </w:rPr>
        <w:t>’objectif 1</w:t>
      </w:r>
      <w:r w:rsidRPr="00692584">
        <w:rPr>
          <w:rFonts w:ascii="Times New Roman" w:hAnsi="Times New Roman" w:cs="Times New Roman"/>
          <w:vertAlign w:val="superscript"/>
        </w:rPr>
        <w:t>er</w:t>
      </w:r>
      <w:r w:rsidR="007A3A58">
        <w:rPr>
          <w:rFonts w:ascii="Times New Roman" w:hAnsi="Times New Roman" w:cs="Times New Roman"/>
        </w:rPr>
        <w:t xml:space="preserve"> étai</w:t>
      </w:r>
      <w:r>
        <w:rPr>
          <w:rFonts w:ascii="Times New Roman" w:hAnsi="Times New Roman" w:cs="Times New Roman"/>
        </w:rPr>
        <w:t xml:space="preserve">t de ne pas prononcer un seul mot en </w:t>
      </w:r>
      <w:r w:rsidR="007C2245">
        <w:rPr>
          <w:rFonts w:ascii="Times New Roman" w:hAnsi="Times New Roman" w:cs="Times New Roman"/>
        </w:rPr>
        <w:t>français</w:t>
      </w:r>
      <w:r>
        <w:rPr>
          <w:rFonts w:ascii="Times New Roman" w:hAnsi="Times New Roman" w:cs="Times New Roman"/>
        </w:rPr>
        <w:t xml:space="preserve">. Nous avons eu des difficultés et finalement avons préféré faire des moments en anglais, en </w:t>
      </w:r>
      <w:r w:rsidR="007C2245">
        <w:rPr>
          <w:rFonts w:ascii="Times New Roman" w:hAnsi="Times New Roman" w:cs="Times New Roman"/>
        </w:rPr>
        <w:t>français</w:t>
      </w:r>
      <w:r>
        <w:rPr>
          <w:rFonts w:ascii="Times New Roman" w:hAnsi="Times New Roman" w:cs="Times New Roman"/>
        </w:rPr>
        <w:t xml:space="preserve">, et </w:t>
      </w:r>
      <w:r w:rsidR="007C2245">
        <w:rPr>
          <w:rFonts w:ascii="Times New Roman" w:hAnsi="Times New Roman" w:cs="Times New Roman"/>
        </w:rPr>
        <w:t>même</w:t>
      </w:r>
      <w:r>
        <w:rPr>
          <w:rFonts w:ascii="Times New Roman" w:hAnsi="Times New Roman" w:cs="Times New Roman"/>
        </w:rPr>
        <w:t xml:space="preserve"> en espagnol ! Le fait de le faire dans un cadre de détente avec le groupe projet nous a </w:t>
      </w:r>
      <w:r w:rsidR="007A3A58">
        <w:rPr>
          <w:rFonts w:ascii="Times New Roman" w:hAnsi="Times New Roman" w:cs="Times New Roman"/>
        </w:rPr>
        <w:t xml:space="preserve">permis de moins </w:t>
      </w:r>
      <w:r w:rsidR="007C2245">
        <w:rPr>
          <w:rFonts w:ascii="Times New Roman" w:hAnsi="Times New Roman" w:cs="Times New Roman"/>
        </w:rPr>
        <w:t>appréhender</w:t>
      </w:r>
      <w:r w:rsidR="007A3A58">
        <w:rPr>
          <w:rFonts w:ascii="Times New Roman" w:hAnsi="Times New Roman" w:cs="Times New Roman"/>
        </w:rPr>
        <w:t xml:space="preserve"> le passage à l’anglais.</w:t>
      </w:r>
    </w:p>
    <w:p w:rsidR="007A3A58" w:rsidRPr="003C1A9A" w:rsidRDefault="007A3A58" w:rsidP="00A1199F">
      <w:pPr>
        <w:spacing w:after="0"/>
        <w:jc w:val="both"/>
        <w:rPr>
          <w:rFonts w:ascii="Times New Roman" w:hAnsi="Times New Roman" w:cs="Times New Roman"/>
          <w:b/>
          <w:bCs/>
        </w:rPr>
      </w:pPr>
    </w:p>
    <w:p w:rsidR="003E765B" w:rsidRPr="007A3A58" w:rsidRDefault="006843D8" w:rsidP="003E765B">
      <w:pPr>
        <w:pStyle w:val="Paragraphedeliste"/>
        <w:numPr>
          <w:ilvl w:val="0"/>
          <w:numId w:val="1"/>
        </w:numPr>
        <w:spacing w:after="0"/>
        <w:jc w:val="both"/>
        <w:rPr>
          <w:rFonts w:ascii="Times New Roman" w:hAnsi="Times New Roman" w:cs="Times New Roman"/>
          <w:b/>
          <w:bCs/>
        </w:rPr>
      </w:pPr>
      <w:r w:rsidRPr="003C1A9A">
        <w:rPr>
          <w:rFonts w:ascii="Times New Roman" w:hAnsi="Times New Roman" w:cs="Times New Roman"/>
          <w:b/>
          <w:bCs/>
        </w:rPr>
        <w:t>Conclusion</w:t>
      </w:r>
    </w:p>
    <w:p w:rsidR="007A3A58" w:rsidRDefault="007A3A58" w:rsidP="003E765B">
      <w:pPr>
        <w:rPr>
          <w:rFonts w:ascii="Times New Roman" w:hAnsi="Times New Roman" w:cs="Times New Roman"/>
        </w:rPr>
      </w:pPr>
      <w:r>
        <w:rPr>
          <w:rFonts w:ascii="Times New Roman" w:hAnsi="Times New Roman" w:cs="Times New Roman"/>
        </w:rPr>
        <w:t xml:space="preserve">Nous espérons que la place de l’anglais dans notre groupe pourra à nouveau </w:t>
      </w:r>
      <w:r w:rsidR="004B3F4C">
        <w:rPr>
          <w:rFonts w:ascii="Times New Roman" w:hAnsi="Times New Roman" w:cs="Times New Roman"/>
        </w:rPr>
        <w:t>être</w:t>
      </w:r>
      <w:r>
        <w:rPr>
          <w:rFonts w:ascii="Times New Roman" w:hAnsi="Times New Roman" w:cs="Times New Roman"/>
        </w:rPr>
        <w:t xml:space="preserve"> plus conséquente et que la création des exercices pour l’OIC et l‘application nous permettra de pratiquer et de progresser.</w:t>
      </w:r>
    </w:p>
    <w:p w:rsidR="00483EA2" w:rsidRDefault="00483EA2">
      <w:pPr>
        <w:spacing w:after="0" w:line="240" w:lineRule="auto"/>
        <w:rPr>
          <w:rFonts w:ascii="Times New Roman" w:hAnsi="Times New Roman" w:cs="Times New Roman"/>
        </w:rPr>
      </w:pPr>
      <w:r>
        <w:rPr>
          <w:rFonts w:ascii="Times New Roman" w:hAnsi="Times New Roman" w:cs="Times New Roman"/>
        </w:rPr>
        <w:br w:type="page"/>
      </w:r>
    </w:p>
    <w:p w:rsidR="00483EA2" w:rsidRPr="00483EA2" w:rsidRDefault="007A40CC" w:rsidP="00483EA2">
      <w:pPr>
        <w:jc w:val="both"/>
        <w:rPr>
          <w:rFonts w:ascii="Times New Roman" w:hAnsi="Times New Roman" w:cs="Times New Roman"/>
          <w:u w:val="single"/>
        </w:rPr>
      </w:pPr>
      <w:r>
        <w:rPr>
          <w:rFonts w:ascii="Times New Roman" w:hAnsi="Times New Roman" w:cs="Times New Roman"/>
          <w:u w:val="single"/>
        </w:rPr>
        <w:lastRenderedPageBreak/>
        <w:t>Matthieu :</w:t>
      </w:r>
    </w:p>
    <w:p w:rsidR="00483EA2" w:rsidRPr="00483EA2" w:rsidRDefault="00483EA2" w:rsidP="00483EA2">
      <w:pPr>
        <w:spacing w:after="0"/>
        <w:jc w:val="both"/>
        <w:rPr>
          <w:rFonts w:ascii="Times New Roman" w:hAnsi="Times New Roman" w:cs="Times New Roman"/>
        </w:rPr>
      </w:pPr>
      <w:r w:rsidRPr="00483EA2">
        <w:rPr>
          <w:rFonts w:ascii="Times New Roman" w:hAnsi="Times New Roman" w:cs="Times New Roman"/>
        </w:rPr>
        <w:t>Nous devons créer des exercices pour l'application, mais le problème qui se pose pour nous est:</w:t>
      </w:r>
    </w:p>
    <w:p w:rsidR="00483EA2" w:rsidRDefault="00483EA2" w:rsidP="00483EA2">
      <w:pPr>
        <w:spacing w:after="0"/>
        <w:jc w:val="both"/>
        <w:rPr>
          <w:rFonts w:ascii="Times New Roman" w:hAnsi="Times New Roman" w:cs="Times New Roman"/>
        </w:rPr>
      </w:pPr>
      <w:r w:rsidRPr="00483EA2">
        <w:rPr>
          <w:rFonts w:ascii="Times New Roman" w:hAnsi="Times New Roman" w:cs="Times New Roman"/>
        </w:rPr>
        <w:t>Comment évaluer et juger le niveau des exercices ? En effet il est difficile pour moi de savoir si les exercices sont bien pour un apprentissage. Je me pose donc aujourd'hui la question difficile de l'auto-évaluation. En effet j'ai mon coté SOIT PARFAIT qui me dit de faire un exercice parfait pour permettre à tout le monde d'apprendre l'anglais facilement et avec plaisir, mais de l'autre coté il y a mon niveau d'anglais pas très élevé qui ne permet pas de réaliser l'exercice parfait que mon inconscient souhaiterais. Il faut donc que je m'auto-évalue pour permettre la réalisation des exercices et que ceux-ci correspondent à mon niveau. A travers cet exercice j'ai remarqué que je préférais ne pas faire plutôt que de faire mal. Il me faut donc travailler sur mon SOIT PARFAIT qui m'empêche d'être productif et efficace.</w:t>
      </w:r>
    </w:p>
    <w:p w:rsidR="00483EA2" w:rsidRDefault="00483EA2" w:rsidP="00483EA2">
      <w:pPr>
        <w:spacing w:after="0"/>
        <w:jc w:val="both"/>
        <w:rPr>
          <w:rFonts w:ascii="Times New Roman" w:hAnsi="Times New Roman" w:cs="Times New Roman"/>
        </w:rPr>
      </w:pPr>
    </w:p>
    <w:p w:rsidR="00483EA2" w:rsidRPr="00483EA2" w:rsidRDefault="00483EA2" w:rsidP="00483EA2">
      <w:pPr>
        <w:spacing w:after="0"/>
        <w:jc w:val="both"/>
        <w:rPr>
          <w:rFonts w:ascii="Times New Roman" w:hAnsi="Times New Roman" w:cs="Times New Roman"/>
          <w:sz w:val="24"/>
          <w:u w:val="single"/>
        </w:rPr>
      </w:pPr>
      <w:r w:rsidRPr="00483EA2">
        <w:rPr>
          <w:rFonts w:ascii="Times New Roman" w:hAnsi="Times New Roman" w:cs="Times New Roman"/>
          <w:sz w:val="24"/>
          <w:u w:val="single"/>
        </w:rPr>
        <w:t>Quentin</w:t>
      </w:r>
      <w:r>
        <w:rPr>
          <w:rFonts w:ascii="Times New Roman" w:hAnsi="Times New Roman" w:cs="Times New Roman"/>
          <w:sz w:val="24"/>
          <w:u w:val="single"/>
        </w:rPr>
        <w:t> :</w:t>
      </w:r>
    </w:p>
    <w:p w:rsidR="00483EA2" w:rsidRDefault="00483EA2" w:rsidP="00483EA2">
      <w:pPr>
        <w:spacing w:after="0"/>
        <w:jc w:val="both"/>
        <w:rPr>
          <w:rFonts w:ascii="Times New Roman" w:hAnsi="Times New Roman" w:cs="Times New Roman"/>
          <w:sz w:val="24"/>
          <w:szCs w:val="24"/>
        </w:rPr>
      </w:pPr>
      <w:r>
        <w:rPr>
          <w:rFonts w:ascii="Times New Roman" w:hAnsi="Times New Roman" w:cs="Times New Roman"/>
          <w:sz w:val="24"/>
          <w:szCs w:val="24"/>
        </w:rPr>
        <w:t>J’ai trouvé ces deux dernières semaines très chargés, c’est la première fois que nous n’avons pu faire plusieurs activités en anglais. De plus, je pense qu’il est d’autant plus difficile de travailler en ce moment ensemble car nous nous sommes divisés le travail et chacun à une tâche bien particulière à effectuer pour l’avancement du projet, même si nous travaillons parfois par petit groupe. Les réunions nous servent uniquement à faire le point et mettre le travail en commun. Je pense que dans ce contexte, nous manquons de ressources et d’activités pour faire de l’auto-apprentissage tous ensembles. Ce problème ne s’étant jamais posé auparavant, je ne m’étais jamais demandé que faire dans ces circonstances.</w:t>
      </w:r>
    </w:p>
    <w:p w:rsidR="00483EA2" w:rsidRDefault="00483EA2" w:rsidP="00483EA2">
      <w:pPr>
        <w:spacing w:after="0"/>
        <w:jc w:val="both"/>
        <w:rPr>
          <w:rFonts w:ascii="Times New Roman" w:hAnsi="Times New Roman" w:cs="Times New Roman"/>
          <w:sz w:val="24"/>
          <w:szCs w:val="24"/>
        </w:rPr>
      </w:pPr>
      <w:r>
        <w:rPr>
          <w:rFonts w:ascii="Times New Roman" w:hAnsi="Times New Roman" w:cs="Times New Roman"/>
          <w:sz w:val="24"/>
          <w:szCs w:val="24"/>
        </w:rPr>
        <w:t>J’ai cependant bien aimé, le fait de regarder ensemble une série lors des pauses que nous faisions lorsque nous travaillons, cela nous permet de nous changer les idées et de rigoler ensemble, ce que je trouve très plaisant.</w:t>
      </w:r>
    </w:p>
    <w:p w:rsidR="00483EA2" w:rsidRDefault="00483EA2" w:rsidP="00483EA2">
      <w:pPr>
        <w:spacing w:after="0"/>
        <w:jc w:val="both"/>
        <w:rPr>
          <w:rFonts w:ascii="Times New Roman" w:hAnsi="Times New Roman" w:cs="Times New Roman"/>
          <w:sz w:val="24"/>
          <w:szCs w:val="24"/>
        </w:rPr>
      </w:pPr>
      <w:r>
        <w:rPr>
          <w:rFonts w:ascii="Times New Roman" w:hAnsi="Times New Roman" w:cs="Times New Roman"/>
          <w:sz w:val="24"/>
          <w:szCs w:val="24"/>
        </w:rPr>
        <w:t>Je garde tout de même mes activité que j’effectue seul (je regarde des séries et des films, et je surf sur le web) en anglais qui me permettent, en ce moment, plus que d’habitude de garder la continuité de mon apprentissage.</w:t>
      </w:r>
    </w:p>
    <w:p w:rsidR="00483EA2" w:rsidRDefault="00483EA2" w:rsidP="00483EA2">
      <w:pPr>
        <w:spacing w:after="0"/>
        <w:jc w:val="both"/>
        <w:rPr>
          <w:rFonts w:ascii="Times New Roman" w:hAnsi="Times New Roman" w:cs="Times New Roman"/>
          <w:sz w:val="24"/>
          <w:szCs w:val="24"/>
        </w:rPr>
      </w:pPr>
      <w:r>
        <w:rPr>
          <w:rFonts w:ascii="Times New Roman" w:hAnsi="Times New Roman" w:cs="Times New Roman"/>
          <w:sz w:val="24"/>
          <w:szCs w:val="24"/>
        </w:rPr>
        <w:t>Nous allons devoir cette semaine et les semaines suivantes travailler sur la création d’activité pour l’application, j’espère donc que cela va nous permettre de passer plus de temps pour l’auto-apprentissage.</w:t>
      </w:r>
    </w:p>
    <w:p w:rsidR="007A40CC" w:rsidRDefault="007A40CC" w:rsidP="00483EA2">
      <w:pPr>
        <w:spacing w:after="0"/>
        <w:jc w:val="both"/>
        <w:rPr>
          <w:rFonts w:ascii="Times New Roman" w:hAnsi="Times New Roman" w:cs="Times New Roman"/>
          <w:sz w:val="24"/>
          <w:szCs w:val="24"/>
        </w:rPr>
      </w:pPr>
    </w:p>
    <w:p w:rsidR="007A40CC" w:rsidRPr="007A40CC" w:rsidRDefault="007A40CC" w:rsidP="007A40CC">
      <w:pPr>
        <w:spacing w:after="0"/>
        <w:jc w:val="both"/>
        <w:rPr>
          <w:rFonts w:ascii="Times New Roman" w:hAnsi="Times New Roman" w:cs="Times New Roman"/>
          <w:sz w:val="24"/>
          <w:szCs w:val="24"/>
          <w:u w:val="single"/>
        </w:rPr>
      </w:pPr>
      <w:r w:rsidRPr="007A40CC">
        <w:rPr>
          <w:rFonts w:ascii="Times New Roman" w:hAnsi="Times New Roman" w:cs="Times New Roman"/>
          <w:sz w:val="24"/>
          <w:szCs w:val="24"/>
          <w:u w:val="single"/>
        </w:rPr>
        <w:t>Laura :</w:t>
      </w:r>
    </w:p>
    <w:p w:rsidR="007A40CC" w:rsidRPr="007A40CC" w:rsidRDefault="007A40CC" w:rsidP="007A40CC">
      <w:pPr>
        <w:spacing w:after="0"/>
        <w:jc w:val="both"/>
        <w:rPr>
          <w:rFonts w:ascii="Times New Roman" w:hAnsi="Times New Roman" w:cs="Times New Roman"/>
          <w:sz w:val="24"/>
          <w:szCs w:val="24"/>
        </w:rPr>
      </w:pPr>
      <w:r w:rsidRPr="007A40CC">
        <w:rPr>
          <w:rFonts w:ascii="Times New Roman" w:hAnsi="Times New Roman" w:cs="Times New Roman"/>
          <w:sz w:val="24"/>
          <w:szCs w:val="24"/>
        </w:rPr>
        <w:t>Le travail par rapport au projet est de plus en plus exigeant. J’ai profité du temps libre, surtout  le WE, pour regarder le journal en anglais sur internet et des petites séries télévisées. Ce n’est pas facile de tout comprendre, mais il y a toujours des expressions ou phrases que je connais. J’écoute aussi de la musique en anglais, j’essaie de le répéter pl</w:t>
      </w:r>
      <w:r w:rsidR="00C565A1">
        <w:rPr>
          <w:rFonts w:ascii="Times New Roman" w:hAnsi="Times New Roman" w:cs="Times New Roman"/>
          <w:sz w:val="24"/>
          <w:szCs w:val="24"/>
        </w:rPr>
        <w:t xml:space="preserve">usieurs fois pour identifier les </w:t>
      </w:r>
      <w:r w:rsidRPr="007A40CC">
        <w:rPr>
          <w:rFonts w:ascii="Times New Roman" w:hAnsi="Times New Roman" w:cs="Times New Roman"/>
          <w:sz w:val="24"/>
          <w:szCs w:val="24"/>
        </w:rPr>
        <w:t>parole</w:t>
      </w:r>
      <w:r w:rsidR="00C565A1">
        <w:rPr>
          <w:rFonts w:ascii="Times New Roman" w:hAnsi="Times New Roman" w:cs="Times New Roman"/>
          <w:sz w:val="24"/>
          <w:szCs w:val="24"/>
        </w:rPr>
        <w:t>s</w:t>
      </w:r>
      <w:r w:rsidRPr="007A40CC">
        <w:rPr>
          <w:rFonts w:ascii="Times New Roman" w:hAnsi="Times New Roman" w:cs="Times New Roman"/>
          <w:sz w:val="24"/>
          <w:szCs w:val="24"/>
        </w:rPr>
        <w:t xml:space="preserve"> des chansons avant de l</w:t>
      </w:r>
      <w:r w:rsidR="00C565A1">
        <w:rPr>
          <w:rFonts w:ascii="Times New Roman" w:hAnsi="Times New Roman" w:cs="Times New Roman"/>
          <w:sz w:val="24"/>
          <w:szCs w:val="24"/>
        </w:rPr>
        <w:t xml:space="preserve">es </w:t>
      </w:r>
      <w:r w:rsidRPr="007A40CC">
        <w:rPr>
          <w:rFonts w:ascii="Times New Roman" w:hAnsi="Times New Roman" w:cs="Times New Roman"/>
          <w:sz w:val="24"/>
          <w:szCs w:val="24"/>
        </w:rPr>
        <w:t>chercher sur internet. Le travail en anglais dans le groupe projet sera plus présent d</w:t>
      </w:r>
      <w:r w:rsidR="00C565A1">
        <w:rPr>
          <w:rFonts w:ascii="Times New Roman" w:hAnsi="Times New Roman" w:cs="Times New Roman"/>
          <w:sz w:val="24"/>
          <w:szCs w:val="24"/>
        </w:rPr>
        <w:t xml:space="preserve">urant </w:t>
      </w:r>
      <w:r w:rsidRPr="007A40CC">
        <w:rPr>
          <w:rFonts w:ascii="Times New Roman" w:hAnsi="Times New Roman" w:cs="Times New Roman"/>
          <w:sz w:val="24"/>
          <w:szCs w:val="24"/>
        </w:rPr>
        <w:t xml:space="preserve">la phase des tests, dans laquelle nous allons créer des exercices pour l’application et la présentation que nous ferons d’Androlearn </w:t>
      </w:r>
      <w:r w:rsidR="00684AC8">
        <w:rPr>
          <w:rFonts w:ascii="Times New Roman" w:hAnsi="Times New Roman" w:cs="Times New Roman"/>
          <w:sz w:val="24"/>
          <w:szCs w:val="24"/>
        </w:rPr>
        <w:t xml:space="preserve">aux </w:t>
      </w:r>
      <w:r w:rsidRPr="007A40CC">
        <w:rPr>
          <w:rFonts w:ascii="Times New Roman" w:hAnsi="Times New Roman" w:cs="Times New Roman"/>
          <w:sz w:val="24"/>
          <w:szCs w:val="24"/>
        </w:rPr>
        <w:t xml:space="preserve">personnes extérieures </w:t>
      </w:r>
      <w:r w:rsidR="00684AC8">
        <w:rPr>
          <w:rFonts w:ascii="Times New Roman" w:hAnsi="Times New Roman" w:cs="Times New Roman"/>
          <w:sz w:val="24"/>
          <w:szCs w:val="24"/>
        </w:rPr>
        <w:t xml:space="preserve">du </w:t>
      </w:r>
      <w:r w:rsidRPr="007A40CC">
        <w:rPr>
          <w:rFonts w:ascii="Times New Roman" w:hAnsi="Times New Roman" w:cs="Times New Roman"/>
          <w:sz w:val="24"/>
          <w:szCs w:val="24"/>
        </w:rPr>
        <w:t xml:space="preserve">GSI </w:t>
      </w:r>
      <w:r w:rsidR="00684AC8">
        <w:rPr>
          <w:rFonts w:ascii="Times New Roman" w:hAnsi="Times New Roman" w:cs="Times New Roman"/>
          <w:sz w:val="24"/>
          <w:szCs w:val="24"/>
        </w:rPr>
        <w:t>pourrait être en anglais ?</w:t>
      </w:r>
    </w:p>
    <w:p w:rsidR="007A40CC" w:rsidRDefault="007A40CC" w:rsidP="00483EA2">
      <w:pPr>
        <w:spacing w:after="0"/>
        <w:jc w:val="both"/>
        <w:rPr>
          <w:rFonts w:ascii="Times New Roman" w:hAnsi="Times New Roman" w:cs="Times New Roman"/>
          <w:sz w:val="24"/>
          <w:szCs w:val="24"/>
        </w:rPr>
      </w:pPr>
    </w:p>
    <w:p w:rsidR="007A40CC" w:rsidRPr="007A40CC" w:rsidRDefault="007A40CC" w:rsidP="00483EA2">
      <w:pPr>
        <w:spacing w:after="0"/>
        <w:jc w:val="both"/>
        <w:rPr>
          <w:rFonts w:ascii="Times New Roman" w:hAnsi="Times New Roman" w:cs="Times New Roman"/>
          <w:sz w:val="24"/>
          <w:szCs w:val="24"/>
          <w:u w:val="single"/>
        </w:rPr>
      </w:pPr>
      <w:r w:rsidRPr="007A40CC">
        <w:rPr>
          <w:rFonts w:ascii="Times New Roman" w:hAnsi="Times New Roman" w:cs="Times New Roman"/>
          <w:sz w:val="24"/>
          <w:szCs w:val="24"/>
          <w:u w:val="single"/>
        </w:rPr>
        <w:t>Anna</w:t>
      </w:r>
      <w:r>
        <w:rPr>
          <w:rFonts w:ascii="Times New Roman" w:hAnsi="Times New Roman" w:cs="Times New Roman"/>
          <w:sz w:val="24"/>
          <w:szCs w:val="24"/>
          <w:u w:val="single"/>
        </w:rPr>
        <w:t> :</w:t>
      </w:r>
    </w:p>
    <w:p w:rsidR="007A40CC" w:rsidRPr="006200C3" w:rsidRDefault="007A40CC" w:rsidP="00483EA2">
      <w:pPr>
        <w:spacing w:after="0"/>
        <w:jc w:val="both"/>
        <w:rPr>
          <w:rFonts w:ascii="Times New Roman" w:hAnsi="Times New Roman" w:cs="Times New Roman"/>
          <w:sz w:val="24"/>
          <w:szCs w:val="24"/>
        </w:rPr>
      </w:pPr>
      <w:r w:rsidRPr="007A40CC">
        <w:rPr>
          <w:rFonts w:ascii="Times New Roman" w:hAnsi="Times New Roman" w:cs="Times New Roman"/>
          <w:sz w:val="24"/>
          <w:szCs w:val="24"/>
        </w:rPr>
        <w:t xml:space="preserve">Je commence à ressentir que mon retour en France me fait perdre mes habitudes en anglais. Le semestre précédent était en anglais très souvent et ces moments me manquent, mais je ne </w:t>
      </w:r>
      <w:r w:rsidRPr="007A40CC">
        <w:rPr>
          <w:rFonts w:ascii="Times New Roman" w:hAnsi="Times New Roman" w:cs="Times New Roman"/>
          <w:sz w:val="24"/>
          <w:szCs w:val="24"/>
        </w:rPr>
        <w:lastRenderedPageBreak/>
        <w:t>sais pas comment créer cette ambiance ici. En effet, le fait d’être avec des étrangers forçait à parler anglais car c’était le seul moyen de communication, même si parfois je ne me sentais pas de pratiquer la langue. En France, le fait d’être avec des français rend le passage en anglais plus délicat : ce n’est pas dans les habitudes et chacun parle comme il peut mais le français reste souvent la facilité. Je suis maintenant chef projet et c’est à moi d’être le moteur du groupe. Comment parvenir à donner l’envie, la confiance aux gens du groupe pour que l’anglais ne soit pas une activité mais une sorte de quotidien, de reflexe, d’habitude ?</w:t>
      </w:r>
    </w:p>
    <w:p w:rsidR="00483EA2" w:rsidRPr="00483EA2" w:rsidRDefault="00483EA2" w:rsidP="00483EA2">
      <w:pPr>
        <w:spacing w:after="0"/>
        <w:jc w:val="both"/>
        <w:rPr>
          <w:rFonts w:ascii="Times New Roman" w:hAnsi="Times New Roman" w:cs="Times New Roman"/>
        </w:rPr>
      </w:pPr>
    </w:p>
    <w:p w:rsidR="007A3A58" w:rsidRDefault="007A3A58" w:rsidP="003E765B">
      <w:pPr>
        <w:rPr>
          <w:rFonts w:ascii="Times New Roman" w:hAnsi="Times New Roman" w:cs="Times New Roman"/>
        </w:rPr>
      </w:pPr>
    </w:p>
    <w:p w:rsidR="007A3A58" w:rsidRDefault="007A3A58" w:rsidP="003E765B">
      <w:pPr>
        <w:rPr>
          <w:rFonts w:ascii="Times New Roman" w:hAnsi="Times New Roman" w:cs="Times New Roman"/>
        </w:rPr>
      </w:pPr>
    </w:p>
    <w:p w:rsidR="009565AF" w:rsidRPr="003E765B" w:rsidRDefault="003E765B" w:rsidP="003E765B">
      <w:pPr>
        <w:tabs>
          <w:tab w:val="left" w:pos="930"/>
        </w:tabs>
        <w:rPr>
          <w:rFonts w:ascii="Times New Roman" w:hAnsi="Times New Roman" w:cs="Times New Roman"/>
        </w:rPr>
      </w:pPr>
      <w:r>
        <w:rPr>
          <w:rFonts w:ascii="Times New Roman" w:hAnsi="Times New Roman" w:cs="Times New Roman"/>
        </w:rPr>
        <w:tab/>
      </w:r>
    </w:p>
    <w:sectPr w:rsidR="009565AF" w:rsidRPr="003E765B" w:rsidSect="006843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05AE"/>
    <w:multiLevelType w:val="hybridMultilevel"/>
    <w:tmpl w:val="C0B0BFD6"/>
    <w:lvl w:ilvl="0" w:tplc="FFFFFFFF">
      <w:start w:val="1"/>
      <w:numFmt w:val="bullet"/>
      <w:lvlText w:val=""/>
      <w:lvlJc w:val="left"/>
      <w:pPr>
        <w:ind w:left="1428" w:hanging="360"/>
      </w:pPr>
      <w:rPr>
        <w:rFonts w:ascii="Symbol" w:hAnsi="Symbol"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useFELayout/>
  </w:compat>
  <w:rsids>
    <w:rsidRoot w:val="006843D8"/>
    <w:rsid w:val="00070AB0"/>
    <w:rsid w:val="00094E20"/>
    <w:rsid w:val="000C0C82"/>
    <w:rsid w:val="000E7320"/>
    <w:rsid w:val="00123411"/>
    <w:rsid w:val="00130C34"/>
    <w:rsid w:val="001A7A90"/>
    <w:rsid w:val="001B3EE4"/>
    <w:rsid w:val="001D4344"/>
    <w:rsid w:val="001D4BB8"/>
    <w:rsid w:val="001E2364"/>
    <w:rsid w:val="0020079C"/>
    <w:rsid w:val="00252035"/>
    <w:rsid w:val="002851E2"/>
    <w:rsid w:val="0028588E"/>
    <w:rsid w:val="002B4DE3"/>
    <w:rsid w:val="002F493B"/>
    <w:rsid w:val="00343D6E"/>
    <w:rsid w:val="00366155"/>
    <w:rsid w:val="00384773"/>
    <w:rsid w:val="00394642"/>
    <w:rsid w:val="00397298"/>
    <w:rsid w:val="003A11A0"/>
    <w:rsid w:val="003B4603"/>
    <w:rsid w:val="003C1A9A"/>
    <w:rsid w:val="003C320F"/>
    <w:rsid w:val="003D1AC9"/>
    <w:rsid w:val="003E429A"/>
    <w:rsid w:val="003E765B"/>
    <w:rsid w:val="00402CC6"/>
    <w:rsid w:val="00411A48"/>
    <w:rsid w:val="004560B2"/>
    <w:rsid w:val="00473DCC"/>
    <w:rsid w:val="004742FF"/>
    <w:rsid w:val="00483EA2"/>
    <w:rsid w:val="004B3F4C"/>
    <w:rsid w:val="004E7010"/>
    <w:rsid w:val="00513BAE"/>
    <w:rsid w:val="00525CA0"/>
    <w:rsid w:val="0053346E"/>
    <w:rsid w:val="00564FCF"/>
    <w:rsid w:val="00587BC1"/>
    <w:rsid w:val="00592477"/>
    <w:rsid w:val="005A51BD"/>
    <w:rsid w:val="005D7975"/>
    <w:rsid w:val="00647252"/>
    <w:rsid w:val="006752D9"/>
    <w:rsid w:val="006842B6"/>
    <w:rsid w:val="006843D8"/>
    <w:rsid w:val="00684AC8"/>
    <w:rsid w:val="00692584"/>
    <w:rsid w:val="006A66C9"/>
    <w:rsid w:val="006F5D3D"/>
    <w:rsid w:val="00726F51"/>
    <w:rsid w:val="0077379A"/>
    <w:rsid w:val="00783D5C"/>
    <w:rsid w:val="007A3A58"/>
    <w:rsid w:val="007A40CC"/>
    <w:rsid w:val="007C2245"/>
    <w:rsid w:val="007D7C86"/>
    <w:rsid w:val="008105FD"/>
    <w:rsid w:val="00823E07"/>
    <w:rsid w:val="00841869"/>
    <w:rsid w:val="00853B37"/>
    <w:rsid w:val="00865FEF"/>
    <w:rsid w:val="008717D2"/>
    <w:rsid w:val="008B659E"/>
    <w:rsid w:val="008D0002"/>
    <w:rsid w:val="009565AF"/>
    <w:rsid w:val="00965227"/>
    <w:rsid w:val="00985BD0"/>
    <w:rsid w:val="009E3088"/>
    <w:rsid w:val="00A10812"/>
    <w:rsid w:val="00A11506"/>
    <w:rsid w:val="00A1199F"/>
    <w:rsid w:val="00A63A02"/>
    <w:rsid w:val="00AA6BF7"/>
    <w:rsid w:val="00AE7EF6"/>
    <w:rsid w:val="00B0558D"/>
    <w:rsid w:val="00B2198D"/>
    <w:rsid w:val="00B52F76"/>
    <w:rsid w:val="00BA32D5"/>
    <w:rsid w:val="00BD1434"/>
    <w:rsid w:val="00C3069B"/>
    <w:rsid w:val="00C40DF0"/>
    <w:rsid w:val="00C565A1"/>
    <w:rsid w:val="00D02FD5"/>
    <w:rsid w:val="00D26225"/>
    <w:rsid w:val="00D264F9"/>
    <w:rsid w:val="00D3278E"/>
    <w:rsid w:val="00D3577E"/>
    <w:rsid w:val="00D37914"/>
    <w:rsid w:val="00D55FBE"/>
    <w:rsid w:val="00DB5881"/>
    <w:rsid w:val="00DC0CFC"/>
    <w:rsid w:val="00DC7012"/>
    <w:rsid w:val="00DC7F37"/>
    <w:rsid w:val="00EF26D4"/>
    <w:rsid w:val="00F21AEA"/>
    <w:rsid w:val="00F42D0D"/>
    <w:rsid w:val="00F62DA3"/>
    <w:rsid w:val="00FB556A"/>
    <w:rsid w:val="00FD4E00"/>
    <w:rsid w:val="00FD777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035"/>
    <w:pPr>
      <w:spacing w:after="200" w:line="276" w:lineRule="auto"/>
    </w:pPr>
    <w:rPr>
      <w:rFonts w:ascii="Calibri" w:hAnsi="Calibri" w:cs="Calibr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252035"/>
    <w:pPr>
      <w:jc w:val="both"/>
    </w:pPr>
    <w:rPr>
      <w:rFonts w:cstheme="minorBidi"/>
      <w:sz w:val="24"/>
      <w:szCs w:val="24"/>
    </w:rPr>
  </w:style>
  <w:style w:type="character" w:customStyle="1" w:styleId="CorpsdetexteCar">
    <w:name w:val="Corps de texte Car"/>
    <w:basedOn w:val="Policepardfaut"/>
    <w:link w:val="Corpsdetexte"/>
    <w:uiPriority w:val="99"/>
    <w:rsid w:val="00252035"/>
    <w:rPr>
      <w:rFonts w:ascii="Times New Roman" w:hAnsi="Times New Roman" w:cs="Times New Roman"/>
      <w:sz w:val="24"/>
      <w:szCs w:val="24"/>
    </w:rPr>
  </w:style>
  <w:style w:type="paragraph" w:styleId="Paragraphedeliste">
    <w:name w:val="List Paragraph"/>
    <w:basedOn w:val="Normal"/>
    <w:uiPriority w:val="34"/>
    <w:qFormat/>
    <w:rsid w:val="00252035"/>
    <w:pPr>
      <w:ind w:left="720"/>
    </w:pPr>
  </w:style>
  <w:style w:type="character" w:styleId="Lienhypertexte">
    <w:name w:val="Hyperlink"/>
    <w:basedOn w:val="Policepardfaut"/>
    <w:uiPriority w:val="99"/>
    <w:rsid w:val="00252035"/>
    <w:rPr>
      <w:color w:val="0000FF"/>
      <w:u w:val="single"/>
    </w:rPr>
  </w:style>
  <w:style w:type="character" w:styleId="Lienhypertextesuivivisit">
    <w:name w:val="FollowedHyperlink"/>
    <w:basedOn w:val="Policepardfaut"/>
    <w:uiPriority w:val="99"/>
    <w:rsid w:val="00252035"/>
    <w:rPr>
      <w:color w:val="800080"/>
      <w:u w:val="single"/>
    </w:rPr>
  </w:style>
  <w:style w:type="paragraph" w:styleId="Titre">
    <w:name w:val="Title"/>
    <w:basedOn w:val="Normal"/>
    <w:link w:val="TitreCar"/>
    <w:uiPriority w:val="99"/>
    <w:qFormat/>
    <w:rsid w:val="00252035"/>
    <w:pPr>
      <w:jc w:val="center"/>
    </w:pPr>
    <w:rPr>
      <w:rFonts w:cstheme="minorBidi"/>
      <w:sz w:val="32"/>
      <w:szCs w:val="32"/>
      <w:u w:val="single"/>
    </w:rPr>
  </w:style>
  <w:style w:type="character" w:customStyle="1" w:styleId="TitreCar">
    <w:name w:val="Titre Car"/>
    <w:basedOn w:val="Policepardfaut"/>
    <w:link w:val="Titre"/>
    <w:uiPriority w:val="10"/>
    <w:rsid w:val="006843D8"/>
    <w:rPr>
      <w:rFonts w:asciiTheme="majorHAnsi" w:eastAsiaTheme="majorEastAsia" w:hAnsiTheme="majorHAnsi" w:cstheme="majorBidi"/>
      <w:b/>
      <w:bCs/>
      <w:kern w:val="28"/>
      <w:sz w:val="32"/>
      <w:szCs w:val="32"/>
      <w:lang w:eastAsia="en-US"/>
    </w:rPr>
  </w:style>
  <w:style w:type="paragraph" w:styleId="NormalWeb">
    <w:name w:val="Normal (Web)"/>
    <w:basedOn w:val="Normal"/>
    <w:uiPriority w:val="99"/>
    <w:semiHidden/>
    <w:unhideWhenUsed/>
    <w:rsid w:val="007A40C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694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718A8-25E6-4EBA-AF7D-4D53C7DB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936</Words>
  <Characters>4647</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Rapport d’auto-apprentissage</vt:lpstr>
    </vt:vector>
  </TitlesOfParts>
  <Company>EEIGM</Company>
  <LinksUpToDate>false</LinksUpToDate>
  <CharactersWithSpaces>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d’auto-apprentissage</dc:title>
  <dc:creator>et</dc:creator>
  <cp:lastModifiedBy>et</cp:lastModifiedBy>
  <cp:revision>10</cp:revision>
  <cp:lastPrinted>2009-12-07T14:08:00Z</cp:lastPrinted>
  <dcterms:created xsi:type="dcterms:W3CDTF">2011-03-30T12:29:00Z</dcterms:created>
  <dcterms:modified xsi:type="dcterms:W3CDTF">2011-03-30T12:38:00Z</dcterms:modified>
</cp:coreProperties>
</file>