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A9A" w:rsidRDefault="00F82B4B" w:rsidP="00F82B4B">
      <w:pPr>
        <w:pStyle w:val="Titre"/>
        <w:spacing w:after="0"/>
        <w:jc w:val="left"/>
        <w:rPr>
          <w:rFonts w:ascii="Times New Roman" w:hAnsi="Times New Roman" w:cs="Times New Roman"/>
          <w:sz w:val="22"/>
          <w:szCs w:val="22"/>
        </w:rPr>
      </w:pPr>
      <w:r>
        <w:rPr>
          <w:rFonts w:ascii="Times New Roman" w:hAnsi="Times New Roman" w:cs="Times New Roman"/>
          <w:noProof/>
          <w:sz w:val="22"/>
          <w:szCs w:val="22"/>
          <w:lang w:eastAsia="fr-FR"/>
        </w:rPr>
        <w:pict>
          <v:shapetype id="_x0000_t202" coordsize="21600,21600" o:spt="202" path="m,l,21600r21600,l21600,xe">
            <v:stroke joinstyle="miter"/>
            <v:path gradientshapeok="t" o:connecttype="rect"/>
          </v:shapetype>
          <v:shape id="_x0000_s1027" type="#_x0000_t202" style="position:absolute;margin-left:427.5pt;margin-top:-30.35pt;width:1in;height:27pt;z-index:251659264" o:allowincell="f" filled="f" stroked="f">
            <v:textbox>
              <w:txbxContent>
                <w:p w:rsidR="006843D8" w:rsidRDefault="002F493B" w:rsidP="00841869">
                  <w:pPr>
                    <w:rPr>
                      <w:rFonts w:ascii="Times New Roman" w:hAnsi="Times New Roman" w:cs="Times New Roman"/>
                    </w:rPr>
                  </w:pPr>
                  <w:r>
                    <w:rPr>
                      <w:rFonts w:ascii="Times New Roman" w:hAnsi="Times New Roman" w:cs="Times New Roman"/>
                    </w:rPr>
                    <w:t>15/02/11</w:t>
                  </w:r>
                </w:p>
              </w:txbxContent>
            </v:textbox>
          </v:shape>
        </w:pict>
      </w:r>
      <w:r w:rsidR="007D386D">
        <w:rPr>
          <w:rFonts w:ascii="Times New Roman" w:hAnsi="Times New Roman" w:cs="Times New Roman"/>
          <w:noProof/>
          <w:sz w:val="22"/>
          <w:szCs w:val="22"/>
          <w:lang w:eastAsia="fr-FR"/>
        </w:rPr>
        <w:pict>
          <v:shape id="_x0000_s1026" type="#_x0000_t202" style="position:absolute;margin-left:-36.85pt;margin-top:-48pt;width:149.75pt;height:86.25pt;z-index:251658240" o:allowincell="f" filled="f" stroked="f">
            <v:textbox>
              <w:txbxContent>
                <w:p w:rsidR="006843D8" w:rsidRPr="003C1A9A" w:rsidRDefault="000C0C82" w:rsidP="000C0C82">
                  <w:pPr>
                    <w:spacing w:after="0"/>
                    <w:rPr>
                      <w:rFonts w:ascii="Times New Roman" w:hAnsi="Times New Roman" w:cs="Times New Roman"/>
                      <w:sz w:val="24"/>
                      <w:szCs w:val="24"/>
                    </w:rPr>
                  </w:pPr>
                  <w:r w:rsidRPr="003C1A9A">
                    <w:rPr>
                      <w:rFonts w:ascii="Times New Roman" w:hAnsi="Times New Roman" w:cs="Times New Roman"/>
                      <w:sz w:val="24"/>
                      <w:szCs w:val="24"/>
                    </w:rPr>
                    <w:t>BOUGEANT Matthieu</w:t>
                  </w:r>
                </w:p>
                <w:p w:rsidR="000C0C82" w:rsidRPr="003C1A9A" w:rsidRDefault="000C0C82" w:rsidP="000C0C82">
                  <w:pPr>
                    <w:spacing w:after="0"/>
                    <w:rPr>
                      <w:rFonts w:ascii="Times New Roman" w:hAnsi="Times New Roman" w:cs="Times New Roman"/>
                      <w:sz w:val="24"/>
                      <w:szCs w:val="24"/>
                    </w:rPr>
                  </w:pPr>
                  <w:r w:rsidRPr="003C1A9A">
                    <w:rPr>
                      <w:rFonts w:ascii="Times New Roman" w:hAnsi="Times New Roman" w:cs="Times New Roman"/>
                      <w:sz w:val="24"/>
                      <w:szCs w:val="24"/>
                    </w:rPr>
                    <w:t>CHIA Laura</w:t>
                  </w:r>
                </w:p>
                <w:p w:rsidR="000C0C82" w:rsidRPr="003C1A9A" w:rsidRDefault="000C0C82" w:rsidP="000C0C82">
                  <w:pPr>
                    <w:spacing w:after="0"/>
                    <w:rPr>
                      <w:rFonts w:ascii="Times New Roman" w:hAnsi="Times New Roman" w:cs="Times New Roman"/>
                      <w:sz w:val="24"/>
                      <w:szCs w:val="24"/>
                    </w:rPr>
                  </w:pPr>
                  <w:r w:rsidRPr="003C1A9A">
                    <w:rPr>
                      <w:rFonts w:ascii="Times New Roman" w:hAnsi="Times New Roman" w:cs="Times New Roman"/>
                      <w:sz w:val="24"/>
                      <w:szCs w:val="24"/>
                    </w:rPr>
                    <w:t>MATHIAS Marie-Claire</w:t>
                  </w:r>
                </w:p>
                <w:p w:rsidR="000C0C82" w:rsidRPr="003C1A9A" w:rsidRDefault="000C0C82" w:rsidP="000C0C82">
                  <w:pPr>
                    <w:spacing w:after="0"/>
                    <w:rPr>
                      <w:rFonts w:ascii="Times New Roman" w:hAnsi="Times New Roman" w:cs="Times New Roman"/>
                      <w:sz w:val="24"/>
                      <w:szCs w:val="24"/>
                    </w:rPr>
                  </w:pPr>
                  <w:r w:rsidRPr="003C1A9A">
                    <w:rPr>
                      <w:rFonts w:ascii="Times New Roman" w:hAnsi="Times New Roman" w:cs="Times New Roman"/>
                      <w:sz w:val="24"/>
                      <w:szCs w:val="24"/>
                    </w:rPr>
                    <w:t>MATHIEU Quentin</w:t>
                  </w:r>
                </w:p>
                <w:p w:rsidR="000C0C82" w:rsidRPr="003C1A9A" w:rsidRDefault="000C0C82" w:rsidP="000C0C82">
                  <w:pPr>
                    <w:spacing w:after="0"/>
                    <w:rPr>
                      <w:rFonts w:ascii="Times New Roman" w:hAnsi="Times New Roman" w:cs="Times New Roman"/>
                      <w:b/>
                      <w:sz w:val="24"/>
                      <w:szCs w:val="24"/>
                    </w:rPr>
                  </w:pPr>
                  <w:r w:rsidRPr="003C1A9A">
                    <w:rPr>
                      <w:rFonts w:ascii="Times New Roman" w:hAnsi="Times New Roman" w:cs="Times New Roman"/>
                      <w:sz w:val="24"/>
                      <w:szCs w:val="24"/>
                    </w:rPr>
                    <w:t>ROCUET Tom</w:t>
                  </w:r>
                </w:p>
              </w:txbxContent>
            </v:textbox>
          </v:shape>
        </w:pict>
      </w:r>
    </w:p>
    <w:p w:rsidR="003C1A9A" w:rsidRDefault="003C1A9A" w:rsidP="00A1199F">
      <w:pPr>
        <w:pStyle w:val="Titre"/>
        <w:spacing w:after="0"/>
        <w:rPr>
          <w:rFonts w:ascii="Times New Roman" w:hAnsi="Times New Roman" w:cs="Times New Roman"/>
          <w:sz w:val="22"/>
          <w:szCs w:val="22"/>
        </w:rPr>
      </w:pPr>
    </w:p>
    <w:p w:rsidR="006843D8" w:rsidRPr="003C1A9A" w:rsidRDefault="006843D8" w:rsidP="00A1199F">
      <w:pPr>
        <w:pStyle w:val="Titre"/>
        <w:spacing w:after="0"/>
        <w:rPr>
          <w:rFonts w:ascii="Times New Roman" w:hAnsi="Times New Roman" w:cs="Times New Roman"/>
          <w:sz w:val="22"/>
          <w:szCs w:val="22"/>
        </w:rPr>
      </w:pPr>
      <w:r w:rsidRPr="003C1A9A">
        <w:rPr>
          <w:rFonts w:ascii="Times New Roman" w:hAnsi="Times New Roman" w:cs="Times New Roman"/>
          <w:sz w:val="22"/>
          <w:szCs w:val="22"/>
        </w:rPr>
        <w:t>Rapport d’auto-apprentissage</w:t>
      </w:r>
      <w:r w:rsidR="003A11A0" w:rsidRPr="003C1A9A">
        <w:rPr>
          <w:rFonts w:ascii="Times New Roman" w:hAnsi="Times New Roman" w:cs="Times New Roman"/>
          <w:sz w:val="22"/>
          <w:szCs w:val="22"/>
        </w:rPr>
        <w:t xml:space="preserve"> n°5</w:t>
      </w:r>
    </w:p>
    <w:p w:rsidR="006843D8" w:rsidRPr="003C1A9A" w:rsidRDefault="006843D8" w:rsidP="00A1199F">
      <w:pPr>
        <w:spacing w:after="0"/>
        <w:rPr>
          <w:rFonts w:ascii="Times New Roman" w:hAnsi="Times New Roman" w:cs="Times New Roman"/>
        </w:rPr>
      </w:pPr>
    </w:p>
    <w:p w:rsidR="006843D8" w:rsidRPr="003C1A9A" w:rsidRDefault="006843D8" w:rsidP="00A1199F">
      <w:pPr>
        <w:pStyle w:val="Paragraphedeliste"/>
        <w:numPr>
          <w:ilvl w:val="0"/>
          <w:numId w:val="1"/>
        </w:numPr>
        <w:spacing w:after="0"/>
        <w:rPr>
          <w:rFonts w:ascii="Times New Roman" w:hAnsi="Times New Roman" w:cs="Times New Roman"/>
          <w:b/>
          <w:bCs/>
        </w:rPr>
      </w:pPr>
      <w:r w:rsidRPr="003C1A9A">
        <w:rPr>
          <w:rFonts w:ascii="Times New Roman" w:hAnsi="Times New Roman" w:cs="Times New Roman"/>
          <w:b/>
          <w:bCs/>
        </w:rPr>
        <w:t>Question ?</w:t>
      </w:r>
    </w:p>
    <w:p w:rsidR="00D3577E" w:rsidRDefault="00DB5881" w:rsidP="00A1199F">
      <w:pPr>
        <w:spacing w:after="0"/>
        <w:rPr>
          <w:rFonts w:ascii="Times New Roman" w:hAnsi="Times New Roman" w:cs="Times New Roman"/>
        </w:rPr>
      </w:pPr>
      <w:r>
        <w:rPr>
          <w:rFonts w:ascii="Times New Roman" w:hAnsi="Times New Roman" w:cs="Times New Roman"/>
        </w:rPr>
        <w:t>Quels sont les choses à ne pas faire pour la rédaction d</w:t>
      </w:r>
      <w:r w:rsidR="00525CA0">
        <w:rPr>
          <w:rFonts w:ascii="Times New Roman" w:hAnsi="Times New Roman" w:cs="Times New Roman"/>
        </w:rPr>
        <w:t>’</w:t>
      </w:r>
      <w:r>
        <w:rPr>
          <w:rFonts w:ascii="Times New Roman" w:hAnsi="Times New Roman" w:cs="Times New Roman"/>
        </w:rPr>
        <w:t>u</w:t>
      </w:r>
      <w:r w:rsidR="00525CA0">
        <w:rPr>
          <w:rFonts w:ascii="Times New Roman" w:hAnsi="Times New Roman" w:cs="Times New Roman"/>
        </w:rPr>
        <w:t>n</w:t>
      </w:r>
      <w:r>
        <w:rPr>
          <w:rFonts w:ascii="Times New Roman" w:hAnsi="Times New Roman" w:cs="Times New Roman"/>
        </w:rPr>
        <w:t xml:space="preserve"> rapport en anglais ?</w:t>
      </w:r>
    </w:p>
    <w:p w:rsidR="00DB5881" w:rsidRPr="003C1A9A" w:rsidRDefault="00DB5881" w:rsidP="00A1199F">
      <w:pPr>
        <w:spacing w:after="0"/>
        <w:rPr>
          <w:rFonts w:ascii="Times New Roman" w:hAnsi="Times New Roman" w:cs="Times New Roman"/>
        </w:rPr>
      </w:pPr>
    </w:p>
    <w:p w:rsidR="006843D8" w:rsidRPr="003C1A9A" w:rsidRDefault="006843D8" w:rsidP="00A1199F">
      <w:pPr>
        <w:pStyle w:val="Paragraphedeliste"/>
        <w:numPr>
          <w:ilvl w:val="0"/>
          <w:numId w:val="1"/>
        </w:numPr>
        <w:spacing w:after="0"/>
        <w:rPr>
          <w:rFonts w:ascii="Times New Roman" w:hAnsi="Times New Roman" w:cs="Times New Roman"/>
          <w:b/>
          <w:bCs/>
        </w:rPr>
      </w:pPr>
      <w:r w:rsidRPr="003C1A9A">
        <w:rPr>
          <w:rFonts w:ascii="Times New Roman" w:hAnsi="Times New Roman" w:cs="Times New Roman"/>
          <w:b/>
          <w:bCs/>
        </w:rPr>
        <w:t>Objectifs</w:t>
      </w:r>
    </w:p>
    <w:p w:rsidR="00D02FD5" w:rsidRPr="003C1A9A" w:rsidRDefault="00D02FD5" w:rsidP="00A1199F">
      <w:pPr>
        <w:pStyle w:val="Corpsdetexte"/>
        <w:spacing w:after="0"/>
        <w:rPr>
          <w:rFonts w:ascii="Times New Roman" w:hAnsi="Times New Roman" w:cs="Times New Roman"/>
          <w:sz w:val="22"/>
          <w:szCs w:val="22"/>
        </w:rPr>
      </w:pPr>
      <w:r w:rsidRPr="003C1A9A">
        <w:rPr>
          <w:rFonts w:ascii="Times New Roman" w:hAnsi="Times New Roman" w:cs="Times New Roman"/>
          <w:sz w:val="22"/>
          <w:szCs w:val="22"/>
        </w:rPr>
        <w:t>Rédiger le rapport intermédiaire de projet en anglais.</w:t>
      </w:r>
    </w:p>
    <w:p w:rsidR="00D3278E" w:rsidRPr="003C1A9A" w:rsidRDefault="00823E07" w:rsidP="00DC7012">
      <w:pPr>
        <w:pStyle w:val="Corpsdetexte"/>
        <w:spacing w:after="0"/>
        <w:rPr>
          <w:rFonts w:ascii="Times New Roman" w:hAnsi="Times New Roman" w:cs="Times New Roman"/>
          <w:sz w:val="22"/>
          <w:szCs w:val="22"/>
        </w:rPr>
      </w:pPr>
      <w:r w:rsidRPr="003C1A9A">
        <w:rPr>
          <w:rFonts w:ascii="Times New Roman" w:hAnsi="Times New Roman" w:cs="Times New Roman"/>
          <w:sz w:val="22"/>
          <w:szCs w:val="22"/>
        </w:rPr>
        <w:t xml:space="preserve">Préparer et travailler une soutenance en anglais, </w:t>
      </w:r>
      <w:r w:rsidR="00853B37" w:rsidRPr="003C1A9A">
        <w:rPr>
          <w:rFonts w:ascii="Times New Roman" w:hAnsi="Times New Roman" w:cs="Times New Roman"/>
          <w:sz w:val="22"/>
          <w:szCs w:val="22"/>
        </w:rPr>
        <w:t xml:space="preserve">et la faire </w:t>
      </w:r>
      <w:r w:rsidR="00D02FD5" w:rsidRPr="003C1A9A">
        <w:rPr>
          <w:rFonts w:ascii="Times New Roman" w:hAnsi="Times New Roman" w:cs="Times New Roman"/>
          <w:sz w:val="22"/>
          <w:szCs w:val="22"/>
        </w:rPr>
        <w:t>devant un auditoire conséq</w:t>
      </w:r>
      <w:r w:rsidR="00587BC1">
        <w:rPr>
          <w:rFonts w:ascii="Times New Roman" w:hAnsi="Times New Roman" w:cs="Times New Roman"/>
          <w:sz w:val="22"/>
          <w:szCs w:val="22"/>
        </w:rPr>
        <w:t>uent dans une situation de stress.</w:t>
      </w:r>
    </w:p>
    <w:p w:rsidR="00D37914" w:rsidRPr="003C1A9A" w:rsidRDefault="00D37914" w:rsidP="00D37914">
      <w:pPr>
        <w:spacing w:after="0"/>
        <w:jc w:val="both"/>
        <w:rPr>
          <w:rFonts w:ascii="Times New Roman" w:hAnsi="Times New Roman" w:cs="Times New Roman"/>
          <w:b/>
          <w:bCs/>
        </w:rPr>
      </w:pPr>
    </w:p>
    <w:p w:rsidR="006843D8" w:rsidRPr="003C1A9A" w:rsidRDefault="006843D8" w:rsidP="00A1199F">
      <w:pPr>
        <w:pStyle w:val="Paragraphedeliste"/>
        <w:numPr>
          <w:ilvl w:val="0"/>
          <w:numId w:val="1"/>
        </w:numPr>
        <w:spacing w:after="0"/>
        <w:jc w:val="both"/>
        <w:rPr>
          <w:rFonts w:ascii="Times New Roman" w:hAnsi="Times New Roman" w:cs="Times New Roman"/>
          <w:b/>
          <w:bCs/>
        </w:rPr>
      </w:pPr>
      <w:r w:rsidRPr="003C1A9A">
        <w:rPr>
          <w:rFonts w:ascii="Times New Roman" w:hAnsi="Times New Roman" w:cs="Times New Roman"/>
          <w:b/>
          <w:bCs/>
        </w:rPr>
        <w:t>Ressources</w:t>
      </w:r>
    </w:p>
    <w:p w:rsidR="006843D8" w:rsidRPr="003C1A9A" w:rsidRDefault="00823E07" w:rsidP="00A1199F">
      <w:pPr>
        <w:spacing w:after="0"/>
        <w:jc w:val="both"/>
        <w:rPr>
          <w:rFonts w:ascii="Times New Roman" w:hAnsi="Times New Roman" w:cs="Times New Roman"/>
        </w:rPr>
      </w:pPr>
      <w:r w:rsidRPr="003C1A9A">
        <w:rPr>
          <w:rFonts w:ascii="Times New Roman" w:hAnsi="Times New Roman" w:cs="Times New Roman"/>
        </w:rPr>
        <w:t xml:space="preserve">Notre </w:t>
      </w:r>
      <w:r w:rsidR="00D3278E" w:rsidRPr="003C1A9A">
        <w:rPr>
          <w:rFonts w:ascii="Times New Roman" w:hAnsi="Times New Roman" w:cs="Times New Roman"/>
        </w:rPr>
        <w:t>groupe</w:t>
      </w:r>
      <w:r w:rsidR="00F21AEA" w:rsidRPr="003C1A9A">
        <w:rPr>
          <w:rFonts w:ascii="Times New Roman" w:hAnsi="Times New Roman" w:cs="Times New Roman"/>
        </w:rPr>
        <w:t xml:space="preserve">, </w:t>
      </w:r>
      <w:r w:rsidR="00D3577E" w:rsidRPr="003C1A9A">
        <w:rPr>
          <w:rFonts w:ascii="Times New Roman" w:hAnsi="Times New Roman" w:cs="Times New Roman"/>
        </w:rPr>
        <w:t>Anna</w:t>
      </w:r>
      <w:r w:rsidRPr="003C1A9A">
        <w:rPr>
          <w:rFonts w:ascii="Times New Roman" w:hAnsi="Times New Roman" w:cs="Times New Roman"/>
        </w:rPr>
        <w:t xml:space="preserve">, sites web, </w:t>
      </w:r>
      <w:proofErr w:type="spellStart"/>
      <w:r w:rsidR="001B3EE4" w:rsidRPr="003C1A9A">
        <w:rPr>
          <w:rFonts w:ascii="Times New Roman" w:hAnsi="Times New Roman" w:cs="Times New Roman"/>
        </w:rPr>
        <w:t>Acapela</w:t>
      </w:r>
      <w:proofErr w:type="spellEnd"/>
      <w:r w:rsidR="001B3EE4" w:rsidRPr="003C1A9A">
        <w:rPr>
          <w:rFonts w:ascii="Times New Roman" w:hAnsi="Times New Roman" w:cs="Times New Roman"/>
        </w:rPr>
        <w:t xml:space="preserve">, </w:t>
      </w:r>
      <w:r w:rsidR="00D3577E" w:rsidRPr="003C1A9A">
        <w:rPr>
          <w:rFonts w:ascii="Times New Roman" w:hAnsi="Times New Roman" w:cs="Times New Roman"/>
        </w:rPr>
        <w:t>le projet</w:t>
      </w:r>
      <w:r w:rsidR="00094E20">
        <w:rPr>
          <w:rFonts w:ascii="Times New Roman" w:hAnsi="Times New Roman" w:cs="Times New Roman"/>
        </w:rPr>
        <w:t>, Mike, exercices de préparation à la soutenance.</w:t>
      </w:r>
    </w:p>
    <w:p w:rsidR="00A1199F" w:rsidRPr="003C1A9A" w:rsidRDefault="00A1199F" w:rsidP="00A1199F">
      <w:pPr>
        <w:spacing w:after="0"/>
        <w:jc w:val="both"/>
        <w:rPr>
          <w:rFonts w:ascii="Times New Roman" w:hAnsi="Times New Roman" w:cs="Times New Roman"/>
        </w:rPr>
      </w:pPr>
    </w:p>
    <w:p w:rsidR="006843D8" w:rsidRPr="003C1A9A" w:rsidRDefault="006843D8" w:rsidP="00A1199F">
      <w:pPr>
        <w:pStyle w:val="Paragraphedeliste"/>
        <w:numPr>
          <w:ilvl w:val="0"/>
          <w:numId w:val="1"/>
        </w:numPr>
        <w:spacing w:after="0"/>
        <w:jc w:val="both"/>
        <w:rPr>
          <w:rFonts w:ascii="Times New Roman" w:hAnsi="Times New Roman" w:cs="Times New Roman"/>
          <w:b/>
          <w:bCs/>
        </w:rPr>
      </w:pPr>
      <w:r w:rsidRPr="003C1A9A">
        <w:rPr>
          <w:rFonts w:ascii="Times New Roman" w:hAnsi="Times New Roman" w:cs="Times New Roman"/>
          <w:b/>
          <w:bCs/>
        </w:rPr>
        <w:t>Activités</w:t>
      </w:r>
    </w:p>
    <w:p w:rsidR="00411A48" w:rsidRPr="003C1A9A" w:rsidRDefault="003B4603" w:rsidP="00A1199F">
      <w:pPr>
        <w:pStyle w:val="Corpsdetexte"/>
        <w:spacing w:after="0"/>
        <w:rPr>
          <w:rFonts w:ascii="Times New Roman" w:hAnsi="Times New Roman" w:cs="Times New Roman"/>
          <w:sz w:val="22"/>
          <w:szCs w:val="22"/>
        </w:rPr>
      </w:pPr>
      <w:r w:rsidRPr="003C1A9A">
        <w:rPr>
          <w:rFonts w:ascii="Times New Roman" w:hAnsi="Times New Roman" w:cs="Times New Roman"/>
          <w:sz w:val="22"/>
          <w:szCs w:val="22"/>
        </w:rPr>
        <w:t xml:space="preserve">Dans le cadre du projet industriel, il nous a été demandé de rédiger notre rapport et de faire notre soutenance intermédiaire en anglais. </w:t>
      </w:r>
    </w:p>
    <w:p w:rsidR="003B4603" w:rsidRPr="003C1A9A" w:rsidRDefault="003E429A" w:rsidP="003C1A9A">
      <w:pPr>
        <w:pStyle w:val="Corpsdetexte"/>
        <w:spacing w:after="0"/>
        <w:rPr>
          <w:rFonts w:ascii="Times New Roman" w:hAnsi="Times New Roman" w:cs="Times New Roman"/>
          <w:sz w:val="22"/>
          <w:szCs w:val="22"/>
        </w:rPr>
      </w:pPr>
      <w:r w:rsidRPr="003C1A9A">
        <w:rPr>
          <w:rFonts w:ascii="Times New Roman" w:hAnsi="Times New Roman" w:cs="Times New Roman"/>
          <w:sz w:val="22"/>
          <w:szCs w:val="22"/>
        </w:rPr>
        <w:t>P</w:t>
      </w:r>
      <w:r w:rsidR="00DC0CFC" w:rsidRPr="003C1A9A">
        <w:rPr>
          <w:rFonts w:ascii="Times New Roman" w:hAnsi="Times New Roman" w:cs="Times New Roman"/>
          <w:sz w:val="22"/>
          <w:szCs w:val="22"/>
        </w:rPr>
        <w:t>our la rédaction du rapport, nous nous sommes partagés les parties à écrire selon les envies de chacun après avoir fixer les grandes lignes de celles-ci. Chacun</w:t>
      </w:r>
      <w:r w:rsidR="00A63A02">
        <w:rPr>
          <w:rFonts w:ascii="Times New Roman" w:hAnsi="Times New Roman" w:cs="Times New Roman"/>
          <w:sz w:val="22"/>
          <w:szCs w:val="22"/>
        </w:rPr>
        <w:t xml:space="preserve"> à dans un premier temps rédigé</w:t>
      </w:r>
      <w:r w:rsidR="00DC0CFC" w:rsidRPr="003C1A9A">
        <w:rPr>
          <w:rFonts w:ascii="Times New Roman" w:hAnsi="Times New Roman" w:cs="Times New Roman"/>
          <w:sz w:val="22"/>
          <w:szCs w:val="22"/>
        </w:rPr>
        <w:t xml:space="preserve"> sa partie plus ou moins seul, même si un des experts était toujours présent pour apporter son aide et corriger si besoin. Ensuite, après chaque partie terminée, nous avons par deux ou trois procédé</w:t>
      </w:r>
      <w:r w:rsidR="00A63A02">
        <w:rPr>
          <w:rFonts w:ascii="Times New Roman" w:hAnsi="Times New Roman" w:cs="Times New Roman"/>
          <w:sz w:val="22"/>
          <w:szCs w:val="22"/>
        </w:rPr>
        <w:t>s</w:t>
      </w:r>
      <w:r w:rsidR="00DC0CFC" w:rsidRPr="003C1A9A">
        <w:rPr>
          <w:rFonts w:ascii="Times New Roman" w:hAnsi="Times New Roman" w:cs="Times New Roman"/>
          <w:sz w:val="22"/>
          <w:szCs w:val="22"/>
        </w:rPr>
        <w:t xml:space="preserve"> à la relecture des différentes parties (avec la personne qui a écrit la partie) ou chacun jouait un rôle et apportait son expérience de l’anglais. La personne qui a écrit la partie a alors pu se rendre compte de ses fautes. Enfin, lorsque la première relecture fût terminée, nous avons envoyé l’ensemble du rapport à Anna, qui rentrait du Danemark et qui a pu corriger les dernières erreurs. Nous avons pu voir les quelques erreurs qui restaient car celles-ci étaient surlignés en rouge.</w:t>
      </w:r>
      <w:r w:rsidR="008B659E" w:rsidRPr="003C1A9A">
        <w:rPr>
          <w:rFonts w:ascii="Times New Roman" w:hAnsi="Times New Roman" w:cs="Times New Roman"/>
          <w:sz w:val="22"/>
          <w:szCs w:val="22"/>
        </w:rPr>
        <w:t xml:space="preserve"> Pour terminer ce travail, un des experts en anglais a fait un bref retour sur la rédaction du rapport, les points positifs, les points à développer, les erreurs à ne plus faire,… et chacun a pu faire partager son ressentis sur ce travail.</w:t>
      </w:r>
    </w:p>
    <w:p w:rsidR="00DC0CFC" w:rsidRPr="003C1A9A" w:rsidRDefault="003E429A" w:rsidP="00A1199F">
      <w:pPr>
        <w:pStyle w:val="Corpsdetexte"/>
        <w:spacing w:after="0"/>
        <w:rPr>
          <w:rFonts w:ascii="Times New Roman" w:hAnsi="Times New Roman" w:cs="Times New Roman"/>
          <w:sz w:val="22"/>
          <w:szCs w:val="22"/>
        </w:rPr>
      </w:pPr>
      <w:r w:rsidRPr="003C1A9A">
        <w:rPr>
          <w:rFonts w:ascii="Times New Roman" w:hAnsi="Times New Roman" w:cs="Times New Roman"/>
          <w:sz w:val="22"/>
          <w:szCs w:val="22"/>
        </w:rPr>
        <w:t xml:space="preserve">En ce qui concerne la préparation de la soutenance, nous avions déjà une certaine expérience car nous avons fait notre soutenance de marketing en anglais. Nous avons donc pu également nous concentrer sur la forme de la présentation et pas uniquement sur le fond. </w:t>
      </w:r>
      <w:r w:rsidR="008B659E" w:rsidRPr="003C1A9A">
        <w:rPr>
          <w:rFonts w:ascii="Times New Roman" w:hAnsi="Times New Roman" w:cs="Times New Roman"/>
          <w:sz w:val="22"/>
          <w:szCs w:val="22"/>
        </w:rPr>
        <w:t>Nous avons répéter d’abord de manière individuelle afin de maîtriser notre partie respective puis de manière coll</w:t>
      </w:r>
      <w:r w:rsidR="00A63A02">
        <w:rPr>
          <w:rFonts w:ascii="Times New Roman" w:hAnsi="Times New Roman" w:cs="Times New Roman"/>
          <w:sz w:val="22"/>
          <w:szCs w:val="22"/>
        </w:rPr>
        <w:t>ective pour se concentrer sur le</w:t>
      </w:r>
      <w:r w:rsidR="008B659E" w:rsidRPr="003C1A9A">
        <w:rPr>
          <w:rFonts w:ascii="Times New Roman" w:hAnsi="Times New Roman" w:cs="Times New Roman"/>
          <w:sz w:val="22"/>
          <w:szCs w:val="22"/>
        </w:rPr>
        <w:t xml:space="preserve"> fond mais également sur la forme.</w:t>
      </w:r>
    </w:p>
    <w:p w:rsidR="00647252" w:rsidRPr="003C1A9A" w:rsidRDefault="00647252" w:rsidP="00A1199F">
      <w:pPr>
        <w:pStyle w:val="Corpsdetexte"/>
        <w:spacing w:after="0"/>
        <w:rPr>
          <w:rFonts w:ascii="Times New Roman" w:hAnsi="Times New Roman" w:cs="Times New Roman"/>
          <w:sz w:val="22"/>
          <w:szCs w:val="22"/>
        </w:rPr>
      </w:pPr>
    </w:p>
    <w:p w:rsidR="006843D8" w:rsidRPr="003C1A9A" w:rsidRDefault="006843D8" w:rsidP="00A1199F">
      <w:pPr>
        <w:pStyle w:val="Paragraphedeliste"/>
        <w:numPr>
          <w:ilvl w:val="0"/>
          <w:numId w:val="1"/>
        </w:numPr>
        <w:spacing w:after="0"/>
        <w:jc w:val="both"/>
        <w:rPr>
          <w:rFonts w:ascii="Times New Roman" w:hAnsi="Times New Roman" w:cs="Times New Roman"/>
          <w:b/>
          <w:bCs/>
        </w:rPr>
      </w:pPr>
      <w:r w:rsidRPr="003C1A9A">
        <w:rPr>
          <w:rFonts w:ascii="Times New Roman" w:hAnsi="Times New Roman" w:cs="Times New Roman"/>
          <w:b/>
          <w:bCs/>
        </w:rPr>
        <w:t>Evaluation</w:t>
      </w:r>
    </w:p>
    <w:p w:rsidR="006843D8" w:rsidRPr="003C1A9A" w:rsidRDefault="008B659E" w:rsidP="00A1199F">
      <w:pPr>
        <w:spacing w:after="0"/>
        <w:jc w:val="both"/>
        <w:rPr>
          <w:rFonts w:ascii="Times New Roman" w:hAnsi="Times New Roman" w:cs="Times New Roman"/>
          <w:bCs/>
        </w:rPr>
      </w:pPr>
      <w:r w:rsidRPr="003C1A9A">
        <w:rPr>
          <w:rFonts w:ascii="Times New Roman" w:hAnsi="Times New Roman" w:cs="Times New Roman"/>
          <w:bCs/>
        </w:rPr>
        <w:t>Le retour que nous ont donné les différents professeurs après notre présentation nous a servis d’évaluation. Pour le rapport, notre lectrice Laure MOREL l’a trouvé clair, structuré et assez bien écrit. En ce qui concerne la soutenance, il n’y a pas eu de gros problème, tout le monde a tenu son rôle et a été satisfait de sa prestation</w:t>
      </w:r>
      <w:r w:rsidR="00B52F76" w:rsidRPr="003C1A9A">
        <w:rPr>
          <w:rFonts w:ascii="Times New Roman" w:hAnsi="Times New Roman" w:cs="Times New Roman"/>
          <w:bCs/>
        </w:rPr>
        <w:t>. Les professeurs ont, de plus, trouvé notre présentation clair et agréable.</w:t>
      </w:r>
    </w:p>
    <w:p w:rsidR="00B52F76" w:rsidRPr="003C1A9A" w:rsidRDefault="00B52F76" w:rsidP="00A1199F">
      <w:pPr>
        <w:spacing w:after="0"/>
        <w:jc w:val="both"/>
        <w:rPr>
          <w:rFonts w:ascii="Times New Roman" w:hAnsi="Times New Roman" w:cs="Times New Roman"/>
          <w:b/>
          <w:bCs/>
        </w:rPr>
      </w:pPr>
    </w:p>
    <w:p w:rsidR="00F21AEA" w:rsidRPr="003C1A9A" w:rsidRDefault="006843D8" w:rsidP="00F21AEA">
      <w:pPr>
        <w:pStyle w:val="Paragraphedeliste"/>
        <w:numPr>
          <w:ilvl w:val="0"/>
          <w:numId w:val="1"/>
        </w:numPr>
        <w:spacing w:after="0"/>
        <w:jc w:val="both"/>
        <w:rPr>
          <w:rFonts w:ascii="Times New Roman" w:hAnsi="Times New Roman" w:cs="Times New Roman"/>
          <w:b/>
          <w:bCs/>
        </w:rPr>
      </w:pPr>
      <w:r w:rsidRPr="003C1A9A">
        <w:rPr>
          <w:rFonts w:ascii="Times New Roman" w:hAnsi="Times New Roman" w:cs="Times New Roman"/>
          <w:b/>
          <w:bCs/>
        </w:rPr>
        <w:t>Conclusion</w:t>
      </w:r>
    </w:p>
    <w:p w:rsidR="005D7975" w:rsidRPr="003C1A9A" w:rsidRDefault="00B52F76" w:rsidP="005D7975">
      <w:pPr>
        <w:spacing w:after="0"/>
        <w:jc w:val="both"/>
        <w:rPr>
          <w:rFonts w:ascii="Times New Roman" w:hAnsi="Times New Roman" w:cs="Times New Roman"/>
        </w:rPr>
      </w:pPr>
      <w:r w:rsidRPr="003C1A9A">
        <w:rPr>
          <w:rFonts w:ascii="Times New Roman" w:hAnsi="Times New Roman" w:cs="Times New Roman"/>
        </w:rPr>
        <w:t>C’était pour nous un défi de réaliser le rapport et la soutenance en anglais car notre niveau est très moyen. Après la soutenance, nous avons été très satisfaits de notre travail et les remarques positives ont été très encourageantes</w:t>
      </w:r>
      <w:r w:rsidR="00DC7012" w:rsidRPr="003C1A9A">
        <w:rPr>
          <w:rFonts w:ascii="Times New Roman" w:hAnsi="Times New Roman" w:cs="Times New Roman"/>
        </w:rPr>
        <w:t xml:space="preserve"> pour nous.</w:t>
      </w:r>
    </w:p>
    <w:p w:rsidR="003B4603" w:rsidRPr="003C1A9A" w:rsidRDefault="003B4603">
      <w:pPr>
        <w:spacing w:after="0" w:line="240" w:lineRule="auto"/>
        <w:rPr>
          <w:rFonts w:ascii="Times New Roman" w:hAnsi="Times New Roman" w:cs="Times New Roman"/>
          <w:u w:val="single"/>
        </w:rPr>
      </w:pPr>
      <w:r w:rsidRPr="003C1A9A">
        <w:rPr>
          <w:rFonts w:ascii="Times New Roman" w:hAnsi="Times New Roman" w:cs="Times New Roman"/>
          <w:u w:val="single"/>
        </w:rPr>
        <w:br w:type="page"/>
      </w:r>
    </w:p>
    <w:p w:rsidR="00343D6E" w:rsidRPr="003C1A9A" w:rsidRDefault="00402CC6" w:rsidP="008D0002">
      <w:pPr>
        <w:spacing w:after="0"/>
        <w:jc w:val="both"/>
        <w:rPr>
          <w:rFonts w:ascii="Times New Roman" w:hAnsi="Times New Roman" w:cs="Times New Roman"/>
          <w:b/>
          <w:color w:val="000000"/>
          <w:u w:val="single"/>
        </w:rPr>
      </w:pPr>
      <w:r>
        <w:rPr>
          <w:rFonts w:ascii="Times New Roman" w:hAnsi="Times New Roman" w:cs="Times New Roman"/>
          <w:b/>
          <w:color w:val="000000"/>
          <w:u w:val="single"/>
        </w:rPr>
        <w:lastRenderedPageBreak/>
        <w:t>Tom</w:t>
      </w:r>
    </w:p>
    <w:p w:rsidR="003C1A9A" w:rsidRDefault="00343D6E" w:rsidP="008D0002">
      <w:pPr>
        <w:spacing w:after="0"/>
        <w:jc w:val="both"/>
        <w:rPr>
          <w:rFonts w:ascii="Times New Roman" w:hAnsi="Times New Roman" w:cs="Times New Roman"/>
          <w:color w:val="000000"/>
        </w:rPr>
      </w:pPr>
      <w:r w:rsidRPr="003C1A9A">
        <w:rPr>
          <w:rFonts w:ascii="Times New Roman" w:hAnsi="Times New Roman" w:cs="Times New Roman"/>
          <w:color w:val="000000"/>
        </w:rPr>
        <w:t>La rédaction du rapport et la soutenance en anglais m’ont permis d’estimer mon niveau d’anglais avec un peu plus de précision. J’ai remarqué  que mon niveau d’expression orale n’était pas suffisant pour faire une présentation de 3 minutes assez fluide et bien construite sans l’apprendre par cœur. Je suis capable de prononcer chaque phrase mais je ne peux pas positionner des mots de liaison de façon pertinente si je ne le prépare pas à l’avance.  Ce fut ma première rédaction de rapport en anglais  et cela m’a apporté une bonne expérience en la matière. Nous avions déjà fait notre soutenance de marketing en anglais et je pense que cela nous a beaucoup aidés.</w:t>
      </w:r>
    </w:p>
    <w:p w:rsidR="00343D6E" w:rsidRPr="003C1A9A" w:rsidRDefault="00343D6E" w:rsidP="008D0002">
      <w:pPr>
        <w:spacing w:after="0"/>
        <w:jc w:val="both"/>
        <w:rPr>
          <w:rFonts w:ascii="Times New Roman" w:hAnsi="Times New Roman" w:cs="Times New Roman"/>
          <w:color w:val="000000"/>
        </w:rPr>
      </w:pPr>
      <w:r w:rsidRPr="003C1A9A">
        <w:rPr>
          <w:rFonts w:ascii="Times New Roman" w:hAnsi="Times New Roman" w:cs="Times New Roman"/>
        </w:rPr>
        <w:br/>
      </w:r>
      <w:r w:rsidRPr="003C1A9A">
        <w:rPr>
          <w:rFonts w:ascii="Times New Roman" w:hAnsi="Times New Roman" w:cs="Times New Roman"/>
          <w:color w:val="000000"/>
        </w:rPr>
        <w:t>Chaque semaine je regarde une série d’une heure en anglais et je commence à ne plus regarder les sous titres par moments. Je remarque de réels progrès dans ma compréhension orale, à moins que cela soit dû à la bonne prononciation des acteurs.</w:t>
      </w:r>
    </w:p>
    <w:p w:rsidR="00FB556A" w:rsidRPr="003C1A9A" w:rsidRDefault="00343D6E" w:rsidP="008D0002">
      <w:pPr>
        <w:spacing w:after="0"/>
        <w:jc w:val="both"/>
        <w:rPr>
          <w:rFonts w:ascii="Times New Roman" w:hAnsi="Times New Roman" w:cs="Times New Roman"/>
          <w:color w:val="000000"/>
        </w:rPr>
      </w:pPr>
      <w:r w:rsidRPr="003C1A9A">
        <w:rPr>
          <w:rFonts w:ascii="Times New Roman" w:hAnsi="Times New Roman" w:cs="Times New Roman"/>
        </w:rPr>
        <w:br/>
      </w:r>
      <w:r w:rsidRPr="003C1A9A">
        <w:rPr>
          <w:rFonts w:ascii="Times New Roman" w:hAnsi="Times New Roman" w:cs="Times New Roman"/>
          <w:color w:val="000000"/>
        </w:rPr>
        <w:t>De même durant le dernier événement BEST qui est encore en cours je remarque que je comprends absolument tout ce qui est dit, de plus je me fais toujours comprendre. Mais cela est peut être dû au fait que je ne communique pas avec de vrai anglais, les estoniens, les italiens et les slovaque sont probablement beaucoup plus facile à comprendre pour moi.</w:t>
      </w:r>
    </w:p>
    <w:p w:rsidR="00343D6E" w:rsidRPr="003C1A9A" w:rsidRDefault="00343D6E" w:rsidP="008D0002">
      <w:pPr>
        <w:spacing w:after="0"/>
        <w:jc w:val="both"/>
        <w:rPr>
          <w:rFonts w:ascii="Times New Roman" w:hAnsi="Times New Roman" w:cs="Times New Roman"/>
        </w:rPr>
      </w:pPr>
    </w:p>
    <w:p w:rsidR="00D55FBE" w:rsidRDefault="00DC7F37" w:rsidP="00D55FBE">
      <w:pPr>
        <w:pStyle w:val="Paragraphedeliste"/>
        <w:spacing w:after="0"/>
        <w:ind w:left="0"/>
        <w:jc w:val="both"/>
        <w:rPr>
          <w:rFonts w:ascii="Times New Roman" w:hAnsi="Times New Roman" w:cs="Times New Roman"/>
          <w:b/>
          <w:u w:val="single"/>
          <w:lang w:val="en-US"/>
        </w:rPr>
      </w:pPr>
      <w:r w:rsidRPr="003C1A9A">
        <w:rPr>
          <w:rFonts w:ascii="Times New Roman" w:hAnsi="Times New Roman" w:cs="Times New Roman"/>
          <w:b/>
          <w:u w:val="single"/>
          <w:lang w:val="en-US"/>
        </w:rPr>
        <w:t>A</w:t>
      </w:r>
      <w:r w:rsidR="00D55FBE">
        <w:rPr>
          <w:rFonts w:ascii="Times New Roman" w:hAnsi="Times New Roman" w:cs="Times New Roman"/>
          <w:b/>
          <w:u w:val="single"/>
          <w:lang w:val="en-US"/>
        </w:rPr>
        <w:t>nna</w:t>
      </w:r>
    </w:p>
    <w:p w:rsidR="00DC7F37" w:rsidRPr="00D55FBE" w:rsidRDefault="00DC7F37" w:rsidP="00D55FBE">
      <w:pPr>
        <w:pStyle w:val="Paragraphedeliste"/>
        <w:spacing w:after="0"/>
        <w:ind w:left="0"/>
        <w:jc w:val="both"/>
        <w:rPr>
          <w:rFonts w:ascii="Times New Roman" w:hAnsi="Times New Roman" w:cs="Times New Roman"/>
          <w:b/>
          <w:u w:val="single"/>
          <w:lang w:val="en-US"/>
        </w:rPr>
      </w:pPr>
      <w:r w:rsidRPr="003C1A9A">
        <w:rPr>
          <w:rFonts w:ascii="Times New Roman" w:hAnsi="Times New Roman" w:cs="Times New Roman"/>
          <w:lang w:val="en-US"/>
        </w:rPr>
        <w:t xml:space="preserve">My entrance in the group is new. I had to integrate myself and learn everything about the project </w:t>
      </w:r>
      <w:proofErr w:type="spellStart"/>
      <w:r w:rsidRPr="003C1A9A">
        <w:rPr>
          <w:rFonts w:ascii="Times New Roman" w:hAnsi="Times New Roman" w:cs="Times New Roman"/>
          <w:lang w:val="en-US"/>
        </w:rPr>
        <w:t>fastly</w:t>
      </w:r>
      <w:proofErr w:type="spellEnd"/>
      <w:r w:rsidRPr="003C1A9A">
        <w:rPr>
          <w:rFonts w:ascii="Times New Roman" w:hAnsi="Times New Roman" w:cs="Times New Roman"/>
          <w:lang w:val="en-US"/>
        </w:rPr>
        <w:t xml:space="preserve"> to be able to contribute to the work, because I arrived at a moment where the</w:t>
      </w:r>
      <w:r w:rsidR="00D55FBE">
        <w:rPr>
          <w:rFonts w:ascii="Times New Roman" w:hAnsi="Times New Roman" w:cs="Times New Roman"/>
          <w:lang w:val="en-US"/>
        </w:rPr>
        <w:t>re</w:t>
      </w:r>
      <w:r w:rsidRPr="003C1A9A">
        <w:rPr>
          <w:rFonts w:ascii="Times New Roman" w:hAnsi="Times New Roman" w:cs="Times New Roman"/>
          <w:lang w:val="en-US"/>
        </w:rPr>
        <w:t xml:space="preserve"> was a lot of work to realize. </w:t>
      </w:r>
      <w:proofErr w:type="spellStart"/>
      <w:r w:rsidR="00D55FBE">
        <w:rPr>
          <w:rFonts w:ascii="Times New Roman" w:hAnsi="Times New Roman" w:cs="Times New Roman"/>
          <w:lang w:val="en-US"/>
        </w:rPr>
        <w:t>Even</w:t>
      </w:r>
      <w:r w:rsidR="00D55FBE" w:rsidRPr="003C1A9A">
        <w:rPr>
          <w:rFonts w:ascii="Times New Roman" w:hAnsi="Times New Roman" w:cs="Times New Roman"/>
          <w:lang w:val="en-US"/>
        </w:rPr>
        <w:t>though</w:t>
      </w:r>
      <w:proofErr w:type="spellEnd"/>
      <w:r w:rsidRPr="003C1A9A">
        <w:rPr>
          <w:rFonts w:ascii="Times New Roman" w:hAnsi="Times New Roman" w:cs="Times New Roman"/>
          <w:lang w:val="en-US"/>
        </w:rPr>
        <w:t xml:space="preserve">, all the members of the group helped me to feel confident and didn’t hesitate to explain me each time something wasn’t clear for me. It’s still the case and helps me not to feel </w:t>
      </w:r>
      <w:r w:rsidR="00D55FBE" w:rsidRPr="003C1A9A">
        <w:rPr>
          <w:rFonts w:ascii="Times New Roman" w:hAnsi="Times New Roman" w:cs="Times New Roman"/>
          <w:lang w:val="en-US"/>
        </w:rPr>
        <w:t>afraid</w:t>
      </w:r>
      <w:r w:rsidRPr="003C1A9A">
        <w:rPr>
          <w:rFonts w:ascii="Times New Roman" w:hAnsi="Times New Roman" w:cs="Times New Roman"/>
          <w:lang w:val="en-US"/>
        </w:rPr>
        <w:t xml:space="preserve"> to ask them each time I have a doubt about anything.</w:t>
      </w:r>
    </w:p>
    <w:p w:rsidR="00DC7F37" w:rsidRPr="003C1A9A" w:rsidRDefault="00DC7F37" w:rsidP="00DC7F37">
      <w:pPr>
        <w:pStyle w:val="Paragraphedeliste"/>
        <w:ind w:left="0"/>
        <w:jc w:val="both"/>
        <w:rPr>
          <w:rFonts w:ascii="Times New Roman" w:hAnsi="Times New Roman" w:cs="Times New Roman"/>
          <w:lang w:val="en-US"/>
        </w:rPr>
      </w:pPr>
      <w:r w:rsidRPr="003C1A9A">
        <w:rPr>
          <w:rFonts w:ascii="Times New Roman" w:hAnsi="Times New Roman" w:cs="Times New Roman"/>
          <w:lang w:val="en-US"/>
        </w:rPr>
        <w:t>At my arrival, I tried to give them an outside perspective about how I saw the project at the first sight, based on what they had explained me. I also listened a lot what was the main aspects, issues and difficulties of the project.</w:t>
      </w:r>
    </w:p>
    <w:p w:rsidR="00DC7F37" w:rsidRPr="003C1A9A" w:rsidRDefault="004E7010" w:rsidP="00DC7F37">
      <w:pPr>
        <w:pStyle w:val="Paragraphedeliste"/>
        <w:ind w:left="0"/>
        <w:jc w:val="both"/>
        <w:rPr>
          <w:rFonts w:ascii="Times New Roman" w:hAnsi="Times New Roman" w:cs="Times New Roman"/>
          <w:lang w:val="en-US"/>
        </w:rPr>
      </w:pPr>
      <w:r>
        <w:rPr>
          <w:rFonts w:ascii="Times New Roman" w:hAnsi="Times New Roman" w:cs="Times New Roman"/>
          <w:lang w:val="en-US"/>
        </w:rPr>
        <w:t>Then I</w:t>
      </w:r>
      <w:r w:rsidR="00DC7F37" w:rsidRPr="003C1A9A">
        <w:rPr>
          <w:rFonts w:ascii="Times New Roman" w:hAnsi="Times New Roman" w:cs="Times New Roman"/>
          <w:lang w:val="en-US"/>
        </w:rPr>
        <w:t xml:space="preserve"> read the </w:t>
      </w:r>
      <w:r w:rsidR="00D55FBE" w:rsidRPr="003C1A9A">
        <w:rPr>
          <w:rFonts w:ascii="Times New Roman" w:hAnsi="Times New Roman" w:cs="Times New Roman"/>
          <w:lang w:val="en-US"/>
        </w:rPr>
        <w:t>report</w:t>
      </w:r>
      <w:r w:rsidR="00DC7F37" w:rsidRPr="003C1A9A">
        <w:rPr>
          <w:rFonts w:ascii="Times New Roman" w:hAnsi="Times New Roman" w:cs="Times New Roman"/>
          <w:lang w:val="en-US"/>
        </w:rPr>
        <w:t xml:space="preserve"> they wrote, in order to correct some English mistakes. It made me feel involved in the project, and helped me to have an </w:t>
      </w:r>
      <w:r w:rsidR="00D55FBE" w:rsidRPr="003C1A9A">
        <w:rPr>
          <w:rFonts w:ascii="Times New Roman" w:hAnsi="Times New Roman" w:cs="Times New Roman"/>
          <w:lang w:val="en-US"/>
        </w:rPr>
        <w:t>overall</w:t>
      </w:r>
      <w:r w:rsidR="00DC7F37" w:rsidRPr="003C1A9A">
        <w:rPr>
          <w:rFonts w:ascii="Times New Roman" w:hAnsi="Times New Roman" w:cs="Times New Roman"/>
          <w:lang w:val="en-US"/>
        </w:rPr>
        <w:t xml:space="preserve"> view of each aspects of this one with more details. The </w:t>
      </w:r>
      <w:r w:rsidR="00D55FBE" w:rsidRPr="003C1A9A">
        <w:rPr>
          <w:rFonts w:ascii="Times New Roman" w:hAnsi="Times New Roman" w:cs="Times New Roman"/>
          <w:lang w:val="en-US"/>
        </w:rPr>
        <w:t>lecture of the report permits</w:t>
      </w:r>
      <w:r w:rsidR="00DC7F37" w:rsidRPr="003C1A9A">
        <w:rPr>
          <w:rFonts w:ascii="Times New Roman" w:hAnsi="Times New Roman" w:cs="Times New Roman"/>
          <w:lang w:val="en-US"/>
        </w:rPr>
        <w:t xml:space="preserve"> me to immerse myself in the project.</w:t>
      </w:r>
    </w:p>
    <w:p w:rsidR="00DC7F37" w:rsidRPr="003C1A9A" w:rsidRDefault="00DC7F37" w:rsidP="00DC7F37">
      <w:pPr>
        <w:pStyle w:val="Paragraphedeliste"/>
        <w:ind w:left="0"/>
        <w:jc w:val="both"/>
        <w:rPr>
          <w:rFonts w:ascii="Times New Roman" w:hAnsi="Times New Roman" w:cs="Times New Roman"/>
          <w:lang w:val="en-US"/>
        </w:rPr>
      </w:pPr>
      <w:r w:rsidRPr="003C1A9A">
        <w:rPr>
          <w:rFonts w:ascii="Times New Roman" w:hAnsi="Times New Roman" w:cs="Times New Roman"/>
          <w:lang w:val="en-US"/>
        </w:rPr>
        <w:t xml:space="preserve">Besides, the group seems to be really united and </w:t>
      </w:r>
      <w:r w:rsidR="00D55FBE" w:rsidRPr="003C1A9A">
        <w:rPr>
          <w:rFonts w:ascii="Times New Roman" w:hAnsi="Times New Roman" w:cs="Times New Roman"/>
          <w:lang w:val="en-US"/>
        </w:rPr>
        <w:t>they welcomed</w:t>
      </w:r>
      <w:r w:rsidRPr="003C1A9A">
        <w:rPr>
          <w:rFonts w:ascii="Times New Roman" w:hAnsi="Times New Roman" w:cs="Times New Roman"/>
          <w:lang w:val="en-US"/>
        </w:rPr>
        <w:t xml:space="preserve"> me friendly, which helps me to feel as a member of the group. Tom also made a delicious project meal with all of us before the departure of Marie-Claire. Thanks to that, I really feel that I have my own place in this </w:t>
      </w:r>
      <w:r w:rsidR="00D55FBE" w:rsidRPr="003C1A9A">
        <w:rPr>
          <w:rFonts w:ascii="Times New Roman" w:hAnsi="Times New Roman" w:cs="Times New Roman"/>
          <w:lang w:val="en-US"/>
        </w:rPr>
        <w:t>group</w:t>
      </w:r>
      <w:r w:rsidRPr="003C1A9A">
        <w:rPr>
          <w:rFonts w:ascii="Times New Roman" w:hAnsi="Times New Roman" w:cs="Times New Roman"/>
          <w:lang w:val="en-US"/>
        </w:rPr>
        <w:t>, and not just only replace MC who is leaving.</w:t>
      </w:r>
    </w:p>
    <w:p w:rsidR="00DC7F37" w:rsidRPr="00F82B4B" w:rsidRDefault="00DC7F37" w:rsidP="00DC7F37">
      <w:pPr>
        <w:pStyle w:val="Paragraphedeliste"/>
        <w:ind w:left="0"/>
        <w:jc w:val="both"/>
        <w:rPr>
          <w:rFonts w:ascii="Times New Roman" w:hAnsi="Times New Roman" w:cs="Times New Roman"/>
        </w:rPr>
      </w:pPr>
      <w:r w:rsidRPr="00D55FBE">
        <w:rPr>
          <w:rFonts w:ascii="Times New Roman" w:hAnsi="Times New Roman" w:cs="Times New Roman"/>
          <w:lang w:val="en-US"/>
        </w:rPr>
        <w:t xml:space="preserve">Now, I feel well integrated in the group and I think I start to </w:t>
      </w:r>
      <w:r w:rsidR="00D55FBE" w:rsidRPr="00D55FBE">
        <w:rPr>
          <w:rFonts w:ascii="Times New Roman" w:hAnsi="Times New Roman" w:cs="Times New Roman"/>
          <w:lang w:val="en-US"/>
        </w:rPr>
        <w:t>have a good view of the project</w:t>
      </w:r>
      <w:r w:rsidRPr="00D55FBE">
        <w:rPr>
          <w:rFonts w:ascii="Times New Roman" w:hAnsi="Times New Roman" w:cs="Times New Roman"/>
          <w:lang w:val="en-US"/>
        </w:rPr>
        <w:t xml:space="preserve">. </w:t>
      </w:r>
      <w:r w:rsidRPr="00F82B4B">
        <w:rPr>
          <w:rFonts w:ascii="Times New Roman" w:hAnsi="Times New Roman" w:cs="Times New Roman"/>
        </w:rPr>
        <w:t xml:space="preserve">I </w:t>
      </w:r>
      <w:proofErr w:type="spellStart"/>
      <w:r w:rsidRPr="00F82B4B">
        <w:rPr>
          <w:rFonts w:ascii="Times New Roman" w:hAnsi="Times New Roman" w:cs="Times New Roman"/>
        </w:rPr>
        <w:t>feel</w:t>
      </w:r>
      <w:proofErr w:type="spellEnd"/>
      <w:r w:rsidRPr="00F82B4B">
        <w:rPr>
          <w:rFonts w:ascii="Times New Roman" w:hAnsi="Times New Roman" w:cs="Times New Roman"/>
        </w:rPr>
        <w:t xml:space="preserve"> </w:t>
      </w:r>
      <w:proofErr w:type="spellStart"/>
      <w:r w:rsidRPr="00F82B4B">
        <w:rPr>
          <w:rFonts w:ascii="Times New Roman" w:hAnsi="Times New Roman" w:cs="Times New Roman"/>
        </w:rPr>
        <w:t>motivated</w:t>
      </w:r>
      <w:proofErr w:type="spellEnd"/>
      <w:r w:rsidRPr="00F82B4B">
        <w:rPr>
          <w:rFonts w:ascii="Times New Roman" w:hAnsi="Times New Roman" w:cs="Times New Roman"/>
        </w:rPr>
        <w:t xml:space="preserve"> to </w:t>
      </w:r>
      <w:proofErr w:type="spellStart"/>
      <w:r w:rsidRPr="00F82B4B">
        <w:rPr>
          <w:rFonts w:ascii="Times New Roman" w:hAnsi="Times New Roman" w:cs="Times New Roman"/>
        </w:rPr>
        <w:t>involve</w:t>
      </w:r>
      <w:proofErr w:type="spellEnd"/>
      <w:r w:rsidRPr="00F82B4B">
        <w:rPr>
          <w:rFonts w:ascii="Times New Roman" w:hAnsi="Times New Roman" w:cs="Times New Roman"/>
        </w:rPr>
        <w:t xml:space="preserve"> </w:t>
      </w:r>
      <w:proofErr w:type="spellStart"/>
      <w:r w:rsidRPr="00F82B4B">
        <w:rPr>
          <w:rFonts w:ascii="Times New Roman" w:hAnsi="Times New Roman" w:cs="Times New Roman"/>
        </w:rPr>
        <w:t>myself</w:t>
      </w:r>
      <w:proofErr w:type="spellEnd"/>
      <w:r w:rsidRPr="00F82B4B">
        <w:rPr>
          <w:rFonts w:ascii="Times New Roman" w:hAnsi="Times New Roman" w:cs="Times New Roman"/>
        </w:rPr>
        <w:t xml:space="preserve"> to </w:t>
      </w:r>
      <w:proofErr w:type="spellStart"/>
      <w:r w:rsidR="00D55FBE" w:rsidRPr="00F82B4B">
        <w:rPr>
          <w:rFonts w:ascii="Times New Roman" w:hAnsi="Times New Roman" w:cs="Times New Roman"/>
        </w:rPr>
        <w:t>realize</w:t>
      </w:r>
      <w:proofErr w:type="spellEnd"/>
      <w:r w:rsidRPr="00F82B4B">
        <w:rPr>
          <w:rFonts w:ascii="Times New Roman" w:hAnsi="Times New Roman" w:cs="Times New Roman"/>
        </w:rPr>
        <w:t xml:space="preserve"> </w:t>
      </w:r>
      <w:proofErr w:type="spellStart"/>
      <w:r w:rsidRPr="00F82B4B">
        <w:rPr>
          <w:rFonts w:ascii="Times New Roman" w:hAnsi="Times New Roman" w:cs="Times New Roman"/>
        </w:rPr>
        <w:t>it</w:t>
      </w:r>
      <w:proofErr w:type="spellEnd"/>
      <w:r w:rsidRPr="00F82B4B">
        <w:rPr>
          <w:rFonts w:ascii="Times New Roman" w:hAnsi="Times New Roman" w:cs="Times New Roman"/>
        </w:rPr>
        <w:t>.</w:t>
      </w:r>
    </w:p>
    <w:p w:rsidR="00DC7F37" w:rsidRPr="003C1A9A" w:rsidRDefault="00DC7F37" w:rsidP="00D55FBE">
      <w:pPr>
        <w:spacing w:after="0"/>
        <w:jc w:val="both"/>
        <w:rPr>
          <w:rFonts w:ascii="Times New Roman" w:hAnsi="Times New Roman" w:cs="Times New Roman"/>
          <w:b/>
          <w:u w:val="single"/>
        </w:rPr>
      </w:pPr>
      <w:r w:rsidRPr="003C1A9A">
        <w:rPr>
          <w:rFonts w:ascii="Times New Roman" w:hAnsi="Times New Roman" w:cs="Times New Roman"/>
          <w:b/>
          <w:u w:val="single"/>
        </w:rPr>
        <w:t>Laura</w:t>
      </w:r>
    </w:p>
    <w:p w:rsidR="00DC7F37" w:rsidRPr="003C1A9A" w:rsidRDefault="00DC7F37" w:rsidP="00D55FBE">
      <w:pPr>
        <w:spacing w:after="0"/>
        <w:jc w:val="both"/>
        <w:rPr>
          <w:rFonts w:ascii="Times New Roman" w:hAnsi="Times New Roman" w:cs="Times New Roman"/>
        </w:rPr>
      </w:pPr>
      <w:r w:rsidRPr="003C1A9A">
        <w:rPr>
          <w:rFonts w:ascii="Times New Roman" w:hAnsi="Times New Roman" w:cs="Times New Roman"/>
        </w:rPr>
        <w:t>J’avais peur de faire la soutenance en anglais, parce qu’il y avait longtemps que je n’en avais pas fait. Pour moi  l’objectif était de me faire comprendre même si je n’allais pas dire la partie la plus difficile par rapport au niveau de la langue. Le groupe projet m’a vraiment aidé, après la répétition j’ai senti qu’ils me faisaient beaucoup confiance, à mon avis les autres n’avaient pas peur de le faire et ils se sont montrés très sûrs de ce qu’ils allaient dire. En plus, j’ai reçu des conseils seulement pour me concentrer en ce que je devais dire et penser que j’allais bien réussir. J’ai plus de confiance en moi pour la soutenance finale et bien sûr je suis motivée pour continuer avec le travail du projet.</w:t>
      </w:r>
    </w:p>
    <w:p w:rsidR="00384773" w:rsidRPr="003C1A9A" w:rsidRDefault="00384773" w:rsidP="00DC7F37">
      <w:pPr>
        <w:jc w:val="both"/>
        <w:rPr>
          <w:rFonts w:ascii="Times New Roman" w:hAnsi="Times New Roman" w:cs="Times New Roman"/>
        </w:rPr>
      </w:pPr>
      <w:r w:rsidRPr="003C1A9A">
        <w:rPr>
          <w:rFonts w:ascii="Times New Roman" w:hAnsi="Times New Roman" w:cs="Times New Roman"/>
        </w:rPr>
        <w:lastRenderedPageBreak/>
        <w:t xml:space="preserve">J’ai aussi lu de la bibliographie par rapport au contexte Living Lab (Tests des utilisateurs)  du projet et j’ai fait des petits résumés des points importants que les autres peuvent consulter sur la boite de gmail.  Je trouve que le vocabulaire est facile à comprendre et même s’il y a des choses qui je ne comprends pas j’essais de ne pas faire une traduction mot par mot et des trouver des idées </w:t>
      </w:r>
      <w:r w:rsidR="003C1A9A" w:rsidRPr="003C1A9A">
        <w:rPr>
          <w:rFonts w:ascii="Times New Roman" w:hAnsi="Times New Roman" w:cs="Times New Roman"/>
        </w:rPr>
        <w:t>générales.</w:t>
      </w:r>
    </w:p>
    <w:p w:rsidR="003E765B" w:rsidRPr="003E765B" w:rsidRDefault="003E765B" w:rsidP="003E765B">
      <w:pPr>
        <w:spacing w:after="0"/>
        <w:jc w:val="both"/>
        <w:rPr>
          <w:rFonts w:ascii="Times New Roman" w:hAnsi="Times New Roman" w:cs="Times New Roman"/>
          <w:b/>
          <w:u w:val="single"/>
        </w:rPr>
      </w:pPr>
      <w:bookmarkStart w:id="0" w:name="_GoBack"/>
      <w:bookmarkEnd w:id="0"/>
      <w:r w:rsidRPr="003E765B">
        <w:rPr>
          <w:rFonts w:ascii="Times New Roman" w:hAnsi="Times New Roman" w:cs="Times New Roman"/>
          <w:b/>
          <w:u w:val="single"/>
        </w:rPr>
        <w:t>Matthieu</w:t>
      </w:r>
    </w:p>
    <w:p w:rsidR="003E765B" w:rsidRDefault="003E765B" w:rsidP="003E765B">
      <w:pPr>
        <w:spacing w:after="0"/>
        <w:jc w:val="both"/>
        <w:rPr>
          <w:rFonts w:ascii="Times New Roman" w:hAnsi="Times New Roman" w:cs="Times New Roman"/>
        </w:rPr>
      </w:pPr>
      <w:r w:rsidRPr="00D631D2">
        <w:rPr>
          <w:rFonts w:ascii="Times New Roman" w:hAnsi="Times New Roman" w:cs="Times New Roman"/>
        </w:rPr>
        <w:t>Pour la réalisation de ma partie en anglais, étant donné le contexte, j’ai travaillé dans la rapidité et dans ma zone de confort je n’étais donc mécontent de mon rendu. En effet j’ai adopté la mauvaise méthode : j’ai d’abord rédigé mon texte en français puis je l’a</w:t>
      </w:r>
      <w:r>
        <w:rPr>
          <w:rFonts w:ascii="Times New Roman" w:hAnsi="Times New Roman" w:cs="Times New Roman"/>
        </w:rPr>
        <w:t>i traduit en utilisant pas mal G</w:t>
      </w:r>
      <w:r w:rsidRPr="00D631D2">
        <w:rPr>
          <w:rFonts w:ascii="Times New Roman" w:hAnsi="Times New Roman" w:cs="Times New Roman"/>
        </w:rPr>
        <w:t>oogle traduction et autre site d</w:t>
      </w:r>
      <w:r>
        <w:rPr>
          <w:rFonts w:ascii="Times New Roman" w:hAnsi="Times New Roman" w:cs="Times New Roman"/>
        </w:rPr>
        <w:t>u même genre. Les remarques de Q</w:t>
      </w:r>
      <w:r w:rsidRPr="00D631D2">
        <w:rPr>
          <w:rFonts w:ascii="Times New Roman" w:hAnsi="Times New Roman" w:cs="Times New Roman"/>
        </w:rPr>
        <w:t>ue</w:t>
      </w:r>
      <w:r w:rsidR="004E7010">
        <w:rPr>
          <w:rFonts w:ascii="Times New Roman" w:hAnsi="Times New Roman" w:cs="Times New Roman"/>
        </w:rPr>
        <w:t>ntin par rapport à son ressenti</w:t>
      </w:r>
      <w:r w:rsidRPr="00D631D2">
        <w:rPr>
          <w:rFonts w:ascii="Times New Roman" w:hAnsi="Times New Roman" w:cs="Times New Roman"/>
        </w:rPr>
        <w:t xml:space="preserve"> du rendu de rapport et de la rédaction de celui-ci, m’ont été très utile et j’ai appliqué cette méthode pour la rédaction de ma partie à la soutenance oral. Pour celle-ci justement j’ai (comme cela s’est vue) appris mon texte par cœur, en effet je préférais rester dans une zone de confort pour ne pas me mettre en danger, de plus je pense que cela n’était pas le moment p</w:t>
      </w:r>
      <w:r>
        <w:rPr>
          <w:rFonts w:ascii="Times New Roman" w:hAnsi="Times New Roman" w:cs="Times New Roman"/>
        </w:rPr>
        <w:t>our dire mon texte à l’</w:t>
      </w:r>
      <w:proofErr w:type="spellStart"/>
      <w:r>
        <w:rPr>
          <w:rFonts w:ascii="Times New Roman" w:hAnsi="Times New Roman" w:cs="Times New Roman"/>
        </w:rPr>
        <w:t>impro</w:t>
      </w:r>
      <w:proofErr w:type="spellEnd"/>
      <w:r>
        <w:rPr>
          <w:rFonts w:ascii="Times New Roman" w:hAnsi="Times New Roman" w:cs="Times New Roman"/>
        </w:rPr>
        <w:t>.</w:t>
      </w:r>
    </w:p>
    <w:p w:rsidR="004E7010" w:rsidRDefault="004E7010" w:rsidP="003E765B">
      <w:pPr>
        <w:spacing w:after="0"/>
        <w:jc w:val="both"/>
        <w:rPr>
          <w:rFonts w:ascii="Times New Roman" w:hAnsi="Times New Roman" w:cs="Times New Roman"/>
        </w:rPr>
      </w:pPr>
    </w:p>
    <w:p w:rsidR="004E7010" w:rsidRPr="004E7010" w:rsidRDefault="004E7010" w:rsidP="003E765B">
      <w:pPr>
        <w:spacing w:after="0"/>
        <w:jc w:val="both"/>
        <w:rPr>
          <w:rFonts w:ascii="Times New Roman" w:hAnsi="Times New Roman" w:cs="Times New Roman"/>
          <w:b/>
          <w:u w:val="single"/>
        </w:rPr>
      </w:pPr>
      <w:r w:rsidRPr="004E7010">
        <w:rPr>
          <w:rFonts w:ascii="Times New Roman" w:hAnsi="Times New Roman" w:cs="Times New Roman"/>
          <w:b/>
          <w:u w:val="single"/>
        </w:rPr>
        <w:t>Quentin</w:t>
      </w:r>
    </w:p>
    <w:p w:rsidR="003E765B" w:rsidRDefault="004E7010" w:rsidP="005D7975">
      <w:pPr>
        <w:spacing w:after="0"/>
        <w:jc w:val="both"/>
        <w:rPr>
          <w:rFonts w:ascii="Times New Roman" w:hAnsi="Times New Roman" w:cs="Times New Roman"/>
        </w:rPr>
      </w:pPr>
      <w:r>
        <w:rPr>
          <w:rFonts w:ascii="Times New Roman" w:hAnsi="Times New Roman" w:cs="Times New Roman"/>
        </w:rPr>
        <w:t>Je suis tout d’abord satisfait du travail et de l’implication de chacun lors de cette phase de rendu. J’ai même été surpris par le retour des professeurs lors de la soutenance. En effet, notre niveau d’anglais et très moyen et je ne pensais que nous pourrions rendre un travail d’une bonne qualité.</w:t>
      </w:r>
    </w:p>
    <w:p w:rsidR="004E7010" w:rsidRDefault="004E7010" w:rsidP="005D7975">
      <w:pPr>
        <w:spacing w:after="0"/>
        <w:jc w:val="both"/>
        <w:rPr>
          <w:rFonts w:ascii="Times New Roman" w:hAnsi="Times New Roman" w:cs="Times New Roman"/>
        </w:rPr>
      </w:pPr>
      <w:r>
        <w:rPr>
          <w:rFonts w:ascii="Times New Roman" w:hAnsi="Times New Roman" w:cs="Times New Roman"/>
        </w:rPr>
        <w:t xml:space="preserve">Pour ma part, la période de rendu du rapport a été assez difficile car j’ai été malade toute la semaine avant de rendre le rapport. J’étais la personne ayant le plus d’expérience pour la rédaction d’un rapport en anglais (l’ayant déjà vécu au Danemark) il a donc été difficile pour moi de devoir par moment laissé mes collègues de projet. De plus, ayant un message </w:t>
      </w:r>
      <w:r w:rsidR="009E3088">
        <w:rPr>
          <w:rFonts w:ascii="Times New Roman" w:hAnsi="Times New Roman" w:cs="Times New Roman"/>
        </w:rPr>
        <w:t>contraignants « Sois parfait » j’aime être présent dans la dernière ligne droite de rendu pour pouvoir faire la dernière relecture, les dernières mises en pages, …ce qui n’a pas été le cas cette année, j’ai donc pu travailler mon lâcher prise et me rendre compte de ce que je ressentais dans une telle situation.</w:t>
      </w:r>
    </w:p>
    <w:p w:rsidR="001E2364" w:rsidRDefault="001E2364" w:rsidP="005D7975">
      <w:pPr>
        <w:spacing w:after="0"/>
        <w:jc w:val="both"/>
        <w:rPr>
          <w:rFonts w:ascii="Times New Roman" w:hAnsi="Times New Roman" w:cs="Times New Roman"/>
        </w:rPr>
      </w:pPr>
      <w:r>
        <w:rPr>
          <w:rFonts w:ascii="Times New Roman" w:hAnsi="Times New Roman" w:cs="Times New Roman"/>
        </w:rPr>
        <w:t>J’ai néanmoins apprécié de pouvoir donner quelques conseils à mes camarades et les faire profiter de mon expérience vis-à-vis de ce genre d’exercice.</w:t>
      </w:r>
    </w:p>
    <w:p w:rsidR="00FD7775" w:rsidRDefault="00FD7775" w:rsidP="005D7975">
      <w:pPr>
        <w:spacing w:after="0"/>
        <w:jc w:val="both"/>
        <w:rPr>
          <w:rFonts w:ascii="Times New Roman" w:hAnsi="Times New Roman" w:cs="Times New Roman"/>
        </w:rPr>
      </w:pPr>
      <w:r>
        <w:rPr>
          <w:rFonts w:ascii="Times New Roman" w:hAnsi="Times New Roman" w:cs="Times New Roman"/>
        </w:rPr>
        <w:t xml:space="preserve">En ce qui concerne la soutenance, je suis assez content de ma prestation, bien que mon accent laisse toujours à désirer. Avant de commencer j’ai ressenti un grand stress plutôt inhabituel mais j’ai réussi à le gérer et faire ma présentation. </w:t>
      </w:r>
    </w:p>
    <w:p w:rsidR="001D4344" w:rsidRDefault="00FD7775" w:rsidP="005D7975">
      <w:pPr>
        <w:spacing w:after="0"/>
        <w:jc w:val="both"/>
        <w:rPr>
          <w:rFonts w:ascii="Times New Roman" w:hAnsi="Times New Roman" w:cs="Times New Roman"/>
        </w:rPr>
      </w:pPr>
      <w:r>
        <w:rPr>
          <w:rFonts w:ascii="Times New Roman" w:hAnsi="Times New Roman" w:cs="Times New Roman"/>
        </w:rPr>
        <w:t>Je pense que le fait d’avoir fait la soutenance de marketing deux mois plus tôt en anglais a été extrêmement bénéfique pour notre groupe.</w:t>
      </w:r>
    </w:p>
    <w:p w:rsidR="003E765B" w:rsidRDefault="003E765B" w:rsidP="003E765B">
      <w:pPr>
        <w:rPr>
          <w:rFonts w:ascii="Times New Roman" w:hAnsi="Times New Roman" w:cs="Times New Roman"/>
        </w:rPr>
      </w:pPr>
    </w:p>
    <w:p w:rsidR="009565AF" w:rsidRPr="003E765B" w:rsidRDefault="003E765B" w:rsidP="003E765B">
      <w:pPr>
        <w:tabs>
          <w:tab w:val="left" w:pos="930"/>
        </w:tabs>
        <w:rPr>
          <w:rFonts w:ascii="Times New Roman" w:hAnsi="Times New Roman" w:cs="Times New Roman"/>
        </w:rPr>
      </w:pPr>
      <w:r>
        <w:rPr>
          <w:rFonts w:ascii="Times New Roman" w:hAnsi="Times New Roman" w:cs="Times New Roman"/>
        </w:rPr>
        <w:tab/>
      </w:r>
    </w:p>
    <w:sectPr w:rsidR="009565AF" w:rsidRPr="003E765B" w:rsidSect="006843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A05AE"/>
    <w:multiLevelType w:val="hybridMultilevel"/>
    <w:tmpl w:val="C0B0BFD6"/>
    <w:lvl w:ilvl="0" w:tplc="FFFFFFFF">
      <w:start w:val="1"/>
      <w:numFmt w:val="bullet"/>
      <w:lvlText w:val=""/>
      <w:lvlJc w:val="left"/>
      <w:pPr>
        <w:ind w:left="1428" w:hanging="360"/>
      </w:pPr>
      <w:rPr>
        <w:rFonts w:ascii="Symbol" w:hAnsi="Symbol" w:hint="default"/>
      </w:rPr>
    </w:lvl>
    <w:lvl w:ilvl="1" w:tplc="FFFFFFFF">
      <w:start w:val="1"/>
      <w:numFmt w:val="decimal"/>
      <w:lvlText w:val="%2."/>
      <w:lvlJc w:val="left"/>
      <w:pPr>
        <w:tabs>
          <w:tab w:val="num" w:pos="1440"/>
        </w:tabs>
        <w:ind w:left="1440" w:hanging="360"/>
      </w:pPr>
      <w:rPr>
        <w:rFonts w:ascii="Times New Roman" w:hAnsi="Times New Roman" w:cs="Times New Roman"/>
      </w:rPr>
    </w:lvl>
    <w:lvl w:ilvl="2" w:tplc="FFFFFFFF">
      <w:start w:val="1"/>
      <w:numFmt w:val="decimal"/>
      <w:lvlText w:val="%3."/>
      <w:lvlJc w:val="left"/>
      <w:pPr>
        <w:tabs>
          <w:tab w:val="num" w:pos="2160"/>
        </w:tabs>
        <w:ind w:left="2160" w:hanging="36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decimal"/>
      <w:lvlText w:val="%5."/>
      <w:lvlJc w:val="left"/>
      <w:pPr>
        <w:tabs>
          <w:tab w:val="num" w:pos="3600"/>
        </w:tabs>
        <w:ind w:left="3600" w:hanging="360"/>
      </w:pPr>
      <w:rPr>
        <w:rFonts w:ascii="Times New Roman" w:hAnsi="Times New Roman" w:cs="Times New Roman"/>
      </w:rPr>
    </w:lvl>
    <w:lvl w:ilvl="5" w:tplc="FFFFFFFF">
      <w:start w:val="1"/>
      <w:numFmt w:val="decimal"/>
      <w:lvlText w:val="%6."/>
      <w:lvlJc w:val="left"/>
      <w:pPr>
        <w:tabs>
          <w:tab w:val="num" w:pos="4320"/>
        </w:tabs>
        <w:ind w:left="4320" w:hanging="36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decimal"/>
      <w:lvlText w:val="%8."/>
      <w:lvlJc w:val="left"/>
      <w:pPr>
        <w:tabs>
          <w:tab w:val="num" w:pos="5760"/>
        </w:tabs>
        <w:ind w:left="5760" w:hanging="360"/>
      </w:pPr>
      <w:rPr>
        <w:rFonts w:ascii="Times New Roman" w:hAnsi="Times New Roman" w:cs="Times New Roman"/>
      </w:rPr>
    </w:lvl>
    <w:lvl w:ilvl="8" w:tplc="FFFFFFFF">
      <w:start w:val="1"/>
      <w:numFmt w:val="decimal"/>
      <w:lvlText w:val="%9."/>
      <w:lvlJc w:val="left"/>
      <w:pPr>
        <w:tabs>
          <w:tab w:val="num" w:pos="6480"/>
        </w:tabs>
        <w:ind w:left="6480" w:hanging="360"/>
      </w:pPr>
      <w:rPr>
        <w:rFonts w:ascii="Times New Roman" w:hAnsi="Times New Roman"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useFELayout/>
  </w:compat>
  <w:rsids>
    <w:rsidRoot w:val="006843D8"/>
    <w:rsid w:val="00070AB0"/>
    <w:rsid w:val="00094E20"/>
    <w:rsid w:val="000C0C82"/>
    <w:rsid w:val="000E7320"/>
    <w:rsid w:val="00130C34"/>
    <w:rsid w:val="001A7A90"/>
    <w:rsid w:val="001B3EE4"/>
    <w:rsid w:val="001D4344"/>
    <w:rsid w:val="001E2364"/>
    <w:rsid w:val="00252035"/>
    <w:rsid w:val="002851E2"/>
    <w:rsid w:val="0028588E"/>
    <w:rsid w:val="002B4DE3"/>
    <w:rsid w:val="002F493B"/>
    <w:rsid w:val="00343D6E"/>
    <w:rsid w:val="00366155"/>
    <w:rsid w:val="00384773"/>
    <w:rsid w:val="00394642"/>
    <w:rsid w:val="00397298"/>
    <w:rsid w:val="003A11A0"/>
    <w:rsid w:val="003B4603"/>
    <w:rsid w:val="003C1A9A"/>
    <w:rsid w:val="003C320F"/>
    <w:rsid w:val="003D1AC9"/>
    <w:rsid w:val="003E429A"/>
    <w:rsid w:val="003E765B"/>
    <w:rsid w:val="00402CC6"/>
    <w:rsid w:val="00411A48"/>
    <w:rsid w:val="004560B2"/>
    <w:rsid w:val="00473DCC"/>
    <w:rsid w:val="004E7010"/>
    <w:rsid w:val="00513BAE"/>
    <w:rsid w:val="00525CA0"/>
    <w:rsid w:val="0053346E"/>
    <w:rsid w:val="00564FCF"/>
    <w:rsid w:val="00587BC1"/>
    <w:rsid w:val="00592477"/>
    <w:rsid w:val="005D7975"/>
    <w:rsid w:val="00647252"/>
    <w:rsid w:val="006752D9"/>
    <w:rsid w:val="006842B6"/>
    <w:rsid w:val="006843D8"/>
    <w:rsid w:val="006A66C9"/>
    <w:rsid w:val="006F5D3D"/>
    <w:rsid w:val="00726F51"/>
    <w:rsid w:val="0077379A"/>
    <w:rsid w:val="00783D5C"/>
    <w:rsid w:val="007D386D"/>
    <w:rsid w:val="007D7C86"/>
    <w:rsid w:val="008105FD"/>
    <w:rsid w:val="00823E07"/>
    <w:rsid w:val="00841869"/>
    <w:rsid w:val="00846CA3"/>
    <w:rsid w:val="00853B37"/>
    <w:rsid w:val="008717D2"/>
    <w:rsid w:val="008B659E"/>
    <w:rsid w:val="008D0002"/>
    <w:rsid w:val="009565AF"/>
    <w:rsid w:val="00965227"/>
    <w:rsid w:val="00985BD0"/>
    <w:rsid w:val="009E3088"/>
    <w:rsid w:val="00A10812"/>
    <w:rsid w:val="00A11506"/>
    <w:rsid w:val="00A1199F"/>
    <w:rsid w:val="00A63A02"/>
    <w:rsid w:val="00AA6BF7"/>
    <w:rsid w:val="00AE7EF6"/>
    <w:rsid w:val="00B0558D"/>
    <w:rsid w:val="00B2198D"/>
    <w:rsid w:val="00B52F76"/>
    <w:rsid w:val="00BA32D5"/>
    <w:rsid w:val="00BD1434"/>
    <w:rsid w:val="00C3069B"/>
    <w:rsid w:val="00C40DF0"/>
    <w:rsid w:val="00D02FD5"/>
    <w:rsid w:val="00D26225"/>
    <w:rsid w:val="00D264F9"/>
    <w:rsid w:val="00D3278E"/>
    <w:rsid w:val="00D3577E"/>
    <w:rsid w:val="00D37914"/>
    <w:rsid w:val="00D55FBE"/>
    <w:rsid w:val="00DB5881"/>
    <w:rsid w:val="00DC0CFC"/>
    <w:rsid w:val="00DC7012"/>
    <w:rsid w:val="00DC7F37"/>
    <w:rsid w:val="00F21AEA"/>
    <w:rsid w:val="00F42D0D"/>
    <w:rsid w:val="00F62DA3"/>
    <w:rsid w:val="00F82B4B"/>
    <w:rsid w:val="00FB556A"/>
    <w:rsid w:val="00FD4E00"/>
    <w:rsid w:val="00FD777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035"/>
    <w:pPr>
      <w:spacing w:after="200" w:line="276" w:lineRule="auto"/>
    </w:pPr>
    <w:rPr>
      <w:rFonts w:ascii="Calibri" w:hAnsi="Calibri" w:cs="Calibri"/>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252035"/>
    <w:pPr>
      <w:jc w:val="both"/>
    </w:pPr>
    <w:rPr>
      <w:rFonts w:cstheme="minorBidi"/>
      <w:sz w:val="24"/>
      <w:szCs w:val="24"/>
    </w:rPr>
  </w:style>
  <w:style w:type="character" w:customStyle="1" w:styleId="CorpsdetexteCar">
    <w:name w:val="Corps de texte Car"/>
    <w:basedOn w:val="Policepardfaut"/>
    <w:link w:val="Corpsdetexte"/>
    <w:uiPriority w:val="99"/>
    <w:rsid w:val="00252035"/>
    <w:rPr>
      <w:rFonts w:ascii="Times New Roman" w:hAnsi="Times New Roman" w:cs="Times New Roman"/>
      <w:sz w:val="24"/>
      <w:szCs w:val="24"/>
    </w:rPr>
  </w:style>
  <w:style w:type="paragraph" w:styleId="Paragraphedeliste">
    <w:name w:val="List Paragraph"/>
    <w:basedOn w:val="Normal"/>
    <w:uiPriority w:val="34"/>
    <w:qFormat/>
    <w:rsid w:val="00252035"/>
    <w:pPr>
      <w:ind w:left="720"/>
    </w:pPr>
  </w:style>
  <w:style w:type="character" w:styleId="Lienhypertexte">
    <w:name w:val="Hyperlink"/>
    <w:basedOn w:val="Policepardfaut"/>
    <w:uiPriority w:val="99"/>
    <w:rsid w:val="00252035"/>
    <w:rPr>
      <w:color w:val="0000FF"/>
      <w:u w:val="single"/>
    </w:rPr>
  </w:style>
  <w:style w:type="character" w:styleId="Lienhypertextesuivivisit">
    <w:name w:val="FollowedHyperlink"/>
    <w:basedOn w:val="Policepardfaut"/>
    <w:uiPriority w:val="99"/>
    <w:rsid w:val="00252035"/>
    <w:rPr>
      <w:color w:val="800080"/>
      <w:u w:val="single"/>
    </w:rPr>
  </w:style>
  <w:style w:type="paragraph" w:styleId="Titre">
    <w:name w:val="Title"/>
    <w:basedOn w:val="Normal"/>
    <w:link w:val="TitreCar"/>
    <w:uiPriority w:val="99"/>
    <w:qFormat/>
    <w:rsid w:val="00252035"/>
    <w:pPr>
      <w:jc w:val="center"/>
    </w:pPr>
    <w:rPr>
      <w:rFonts w:cstheme="minorBidi"/>
      <w:sz w:val="32"/>
      <w:szCs w:val="32"/>
      <w:u w:val="single"/>
    </w:rPr>
  </w:style>
  <w:style w:type="character" w:customStyle="1" w:styleId="TitreCar">
    <w:name w:val="Titre Car"/>
    <w:basedOn w:val="Policepardfaut"/>
    <w:link w:val="Titre"/>
    <w:uiPriority w:val="10"/>
    <w:rsid w:val="006843D8"/>
    <w:rPr>
      <w:rFonts w:asciiTheme="majorHAnsi" w:eastAsiaTheme="majorEastAsia" w:hAnsiTheme="majorHAnsi" w:cstheme="majorBidi"/>
      <w:b/>
      <w:bCs/>
      <w:kern w:val="28"/>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1386</Words>
  <Characters>7624</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Rapport d’auto-apprentissage</vt:lpstr>
    </vt:vector>
  </TitlesOfParts>
  <Company>EEIGM</Company>
  <LinksUpToDate>false</LinksUpToDate>
  <CharactersWithSpaces>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d’auto-apprentissage</dc:title>
  <dc:creator>et</dc:creator>
  <cp:lastModifiedBy>Quentin</cp:lastModifiedBy>
  <cp:revision>31</cp:revision>
  <cp:lastPrinted>2009-12-07T14:08:00Z</cp:lastPrinted>
  <dcterms:created xsi:type="dcterms:W3CDTF">2011-02-15T13:06:00Z</dcterms:created>
  <dcterms:modified xsi:type="dcterms:W3CDTF">2011-03-15T17:35:00Z</dcterms:modified>
</cp:coreProperties>
</file>